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3D64" w:rsidRDefault="00474B96">
      <w:pPr>
        <w:spacing w:after="0"/>
        <w:ind w:left="-1440" w:right="1046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381592</wp:posOffset>
            </wp:positionH>
            <wp:positionV relativeFrom="page">
              <wp:posOffset>0</wp:posOffset>
            </wp:positionV>
            <wp:extent cx="6793317" cy="9613399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93317" cy="961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93D64" w:rsidRDefault="00474B96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381592</wp:posOffset>
            </wp:positionH>
            <wp:positionV relativeFrom="page">
              <wp:posOffset>0</wp:posOffset>
            </wp:positionV>
            <wp:extent cx="6793317" cy="9613399"/>
            <wp:effectExtent l="0" t="0" r="0" b="0"/>
            <wp:wrapTopAndBottom/>
            <wp:docPr id="2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93317" cy="961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93D64" w:rsidRDefault="00474B96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381592</wp:posOffset>
            </wp:positionH>
            <wp:positionV relativeFrom="page">
              <wp:posOffset>0</wp:posOffset>
            </wp:positionV>
            <wp:extent cx="6793317" cy="9613399"/>
            <wp:effectExtent l="0" t="0" r="0" b="0"/>
            <wp:wrapTopAndBottom/>
            <wp:docPr id="33" name="Pictur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93317" cy="961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93D64" w:rsidRDefault="00474B96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381592</wp:posOffset>
            </wp:positionH>
            <wp:positionV relativeFrom="page">
              <wp:posOffset>0</wp:posOffset>
            </wp:positionV>
            <wp:extent cx="6793317" cy="9613399"/>
            <wp:effectExtent l="0" t="0" r="0" b="0"/>
            <wp:wrapTopAndBottom/>
            <wp:docPr id="46" name="Picture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93317" cy="961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93D64" w:rsidRDefault="00474B96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381592</wp:posOffset>
            </wp:positionH>
            <wp:positionV relativeFrom="page">
              <wp:posOffset>0</wp:posOffset>
            </wp:positionV>
            <wp:extent cx="6793317" cy="9613399"/>
            <wp:effectExtent l="0" t="0" r="0" b="0"/>
            <wp:wrapTopAndBottom/>
            <wp:docPr id="59" name="Picture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93317" cy="961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93D64" w:rsidRDefault="00474B96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381592</wp:posOffset>
            </wp:positionH>
            <wp:positionV relativeFrom="page">
              <wp:posOffset>0</wp:posOffset>
            </wp:positionV>
            <wp:extent cx="6793317" cy="9613399"/>
            <wp:effectExtent l="0" t="0" r="0" b="0"/>
            <wp:wrapTopAndBottom/>
            <wp:docPr id="72" name="Picture 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icture 7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93317" cy="961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93D64" w:rsidRDefault="00474B96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381592</wp:posOffset>
            </wp:positionH>
            <wp:positionV relativeFrom="page">
              <wp:posOffset>0</wp:posOffset>
            </wp:positionV>
            <wp:extent cx="6793317" cy="9613399"/>
            <wp:effectExtent l="0" t="0" r="0" b="0"/>
            <wp:wrapTopAndBottom/>
            <wp:docPr id="85" name="Picture 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93317" cy="961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93D64">
      <w:footerReference w:type="even" r:id="rId13"/>
      <w:footerReference w:type="default" r:id="rId14"/>
      <w:footerReference w:type="first" r:id="rId15"/>
      <w:pgSz w:w="11900" w:h="16840"/>
      <w:pgMar w:top="1440" w:right="1440" w:bottom="1440" w:left="1440" w:header="720" w:footer="11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4B96" w:rsidRDefault="00474B96">
      <w:pPr>
        <w:spacing w:after="0" w:line="240" w:lineRule="auto"/>
      </w:pPr>
      <w:r>
        <w:separator/>
      </w:r>
    </w:p>
  </w:endnote>
  <w:endnote w:type="continuationSeparator" w:id="0">
    <w:p w:rsidR="00474B96" w:rsidRDefault="00474B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eGrid"/>
      <w:tblpPr w:vertAnchor="page" w:horzAnchor="page" w:tblpX="567" w:tblpY="15423"/>
      <w:tblOverlap w:val="never"/>
      <w:tblW w:w="10766" w:type="dxa"/>
      <w:tblInd w:w="0" w:type="dxa"/>
      <w:tblCellMar>
        <w:top w:w="57" w:type="dxa"/>
        <w:left w:w="170" w:type="dxa"/>
        <w:bottom w:w="0" w:type="dxa"/>
        <w:right w:w="57" w:type="dxa"/>
      </w:tblCellMar>
      <w:tblLook w:val="04A0" w:firstRow="1" w:lastRow="0" w:firstColumn="1" w:lastColumn="0" w:noHBand="0" w:noVBand="1"/>
    </w:tblPr>
    <w:tblGrid>
      <w:gridCol w:w="10766"/>
    </w:tblGrid>
    <w:tr w:rsidR="00393D64">
      <w:trPr>
        <w:trHeight w:val="1304"/>
      </w:trPr>
      <w:tc>
        <w:tcPr>
          <w:tcW w:w="10766" w:type="dxa"/>
          <w:tcBorders>
            <w:top w:val="dashed" w:sz="5" w:space="0" w:color="000000"/>
            <w:left w:val="dashed" w:sz="5" w:space="0" w:color="000000"/>
            <w:bottom w:val="dashed" w:sz="5" w:space="0" w:color="000000"/>
            <w:right w:val="dashed" w:sz="5" w:space="0" w:color="000000"/>
          </w:tcBorders>
        </w:tcPr>
        <w:p w:rsidR="00393D64" w:rsidRDefault="00474B96">
          <w:pPr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allowOverlap="0">
                <wp:simplePos x="0" y="0"/>
                <wp:positionH relativeFrom="column">
                  <wp:posOffset>5576505</wp:posOffset>
                </wp:positionH>
                <wp:positionV relativeFrom="paragraph">
                  <wp:posOffset>43</wp:posOffset>
                </wp:positionV>
                <wp:extent cx="1224001" cy="447090"/>
                <wp:effectExtent l="0" t="0" r="0" b="0"/>
                <wp:wrapSquare wrapText="bothSides"/>
                <wp:docPr id="16" name="Picture 1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Picture 1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24001" cy="4470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rFonts w:ascii="Courier New" w:eastAsia="Courier New" w:hAnsi="Courier New" w:cs="Courier New"/>
              <w:b/>
              <w:sz w:val="14"/>
            </w:rPr>
            <w:t>Junta Comercial do Estado do Rio de Janeiro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Empresa: OISHI TAKEDA CONSTRUCAO, PROJETOS, MANUTENCAO E COMERCIO EIRELI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NIRE: 336.0079525-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NUMPAGES 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>
            <w:rPr>
              <w:rFonts w:ascii="Courier New" w:eastAsia="Courier New" w:hAnsi="Courier New" w:cs="Courier New"/>
              <w:sz w:val="14"/>
            </w:rPr>
            <w:t>7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  <w:r>
            <w:rPr>
              <w:rFonts w:ascii="Courier New" w:eastAsia="Courier New" w:hAnsi="Courier New" w:cs="Courier New"/>
              <w:sz w:val="14"/>
            </w:rPr>
            <w:t xml:space="preserve"> Protocolo: 00-2019/148917-4 Data do protocolo: 12/03/2019</w:t>
          </w:r>
        </w:p>
        <w:p w:rsidR="00393D64" w:rsidRDefault="00474B96">
          <w:pPr>
            <w:spacing w:after="0" w:line="257" w:lineRule="auto"/>
            <w:ind w:right="1803"/>
          </w:pPr>
          <w:r>
            <w:rPr>
              <w:rFonts w:ascii="Courier New" w:eastAsia="Courier New" w:hAnsi="Courier New" w:cs="Courier New"/>
              <w:sz w:val="14"/>
            </w:rPr>
            <w:t>CERTIFICO O ARQUIVAMENTO em 15/03/2019 SOB O NÚMERO 33600795257, 00003546650 e demais constantes do termo de autenticação.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Autenticação: 69536F91350FFC4F54A99A4116AD761384CF31699ABE9884DC206D1EF4</w:t>
          </w:r>
          <w:r>
            <w:rPr>
              <w:rFonts w:ascii="Courier New" w:eastAsia="Courier New" w:hAnsi="Courier New" w:cs="Courier New"/>
              <w:sz w:val="14"/>
            </w:rPr>
            <w:t>370C3F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 xml:space="preserve">Para validar o documento acesse http://www.jucerja.rj.gov.br/servicos/chanceladigital, informe o nº de protocolo.   Pag. 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PAGE 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>
            <w:rPr>
              <w:rFonts w:ascii="Courier New" w:eastAsia="Courier New" w:hAnsi="Courier New" w:cs="Courier New"/>
              <w:sz w:val="14"/>
            </w:rPr>
            <w:t>1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  <w:r>
            <w:rPr>
              <w:rFonts w:ascii="Courier New" w:eastAsia="Courier New" w:hAnsi="Courier New" w:cs="Courier New"/>
              <w:sz w:val="14"/>
            </w:rPr>
            <w:t>/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NUMPAGES 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>
            <w:rPr>
              <w:rFonts w:ascii="Courier New" w:eastAsia="Courier New" w:hAnsi="Courier New" w:cs="Courier New"/>
              <w:sz w:val="14"/>
            </w:rPr>
            <w:t>7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</w:p>
      </w:tc>
    </w:tr>
  </w:tbl>
  <w:p w:rsidR="00393D64" w:rsidRDefault="00393D64">
    <w:pPr>
      <w:spacing w:after="0"/>
      <w:ind w:left="-1440" w:right="104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eGrid"/>
      <w:tblpPr w:vertAnchor="page" w:horzAnchor="page" w:tblpX="567" w:tblpY="15423"/>
      <w:tblOverlap w:val="never"/>
      <w:tblW w:w="10766" w:type="dxa"/>
      <w:tblInd w:w="0" w:type="dxa"/>
      <w:tblCellMar>
        <w:top w:w="57" w:type="dxa"/>
        <w:left w:w="170" w:type="dxa"/>
        <w:bottom w:w="0" w:type="dxa"/>
        <w:right w:w="57" w:type="dxa"/>
      </w:tblCellMar>
      <w:tblLook w:val="04A0" w:firstRow="1" w:lastRow="0" w:firstColumn="1" w:lastColumn="0" w:noHBand="0" w:noVBand="1"/>
    </w:tblPr>
    <w:tblGrid>
      <w:gridCol w:w="10766"/>
    </w:tblGrid>
    <w:tr w:rsidR="00393D64">
      <w:trPr>
        <w:trHeight w:val="1304"/>
      </w:trPr>
      <w:tc>
        <w:tcPr>
          <w:tcW w:w="10766" w:type="dxa"/>
          <w:tcBorders>
            <w:top w:val="dashed" w:sz="5" w:space="0" w:color="000000"/>
            <w:left w:val="dashed" w:sz="5" w:space="0" w:color="000000"/>
            <w:bottom w:val="dashed" w:sz="5" w:space="0" w:color="000000"/>
            <w:right w:val="dashed" w:sz="5" w:space="0" w:color="000000"/>
          </w:tcBorders>
        </w:tcPr>
        <w:p w:rsidR="00393D64" w:rsidRDefault="00474B96">
          <w:pPr>
            <w:spacing w:after="0"/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0">
                <wp:simplePos x="0" y="0"/>
                <wp:positionH relativeFrom="column">
                  <wp:posOffset>5576505</wp:posOffset>
                </wp:positionH>
                <wp:positionV relativeFrom="paragraph">
                  <wp:posOffset>43</wp:posOffset>
                </wp:positionV>
                <wp:extent cx="1224001" cy="447090"/>
                <wp:effectExtent l="0" t="0" r="0" b="0"/>
                <wp:wrapSquare wrapText="bothSides"/>
                <wp:docPr id="1" name="Picture 1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Picture 1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24001" cy="4470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rFonts w:ascii="Courier New" w:eastAsia="Courier New" w:hAnsi="Courier New" w:cs="Courier New"/>
              <w:b/>
              <w:sz w:val="14"/>
            </w:rPr>
            <w:t>Junta Comercial do Estado do Rio de Janeiro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Empresa: OISHI TAKEDA CONSTRUCAO, PROJETOS, MANUTENCAO E COMERCIO EIRELI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NIRE: 336.0079525-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NUMPAGES 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 w:rsidR="00764C97">
            <w:rPr>
              <w:rFonts w:ascii="Courier New" w:eastAsia="Courier New" w:hAnsi="Courier New" w:cs="Courier New"/>
              <w:noProof/>
              <w:sz w:val="14"/>
            </w:rPr>
            <w:t>7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  <w:r>
            <w:rPr>
              <w:rFonts w:ascii="Courier New" w:eastAsia="Courier New" w:hAnsi="Courier New" w:cs="Courier New"/>
              <w:sz w:val="14"/>
            </w:rPr>
            <w:t xml:space="preserve"> Protocolo: 00-2019/148917-4 Data do protocolo: 12/03/2019</w:t>
          </w:r>
        </w:p>
        <w:p w:rsidR="00393D64" w:rsidRDefault="00474B96">
          <w:pPr>
            <w:spacing w:after="0" w:line="257" w:lineRule="auto"/>
            <w:ind w:right="1803"/>
          </w:pPr>
          <w:r>
            <w:rPr>
              <w:rFonts w:ascii="Courier New" w:eastAsia="Courier New" w:hAnsi="Courier New" w:cs="Courier New"/>
              <w:sz w:val="14"/>
            </w:rPr>
            <w:t>CERTIFICO O ARQUIVAMENTO em 15/03/2019 SOB O NÚMERO 33600795257, 0000354665</w:t>
          </w:r>
          <w:r>
            <w:rPr>
              <w:rFonts w:ascii="Courier New" w:eastAsia="Courier New" w:hAnsi="Courier New" w:cs="Courier New"/>
              <w:sz w:val="14"/>
            </w:rPr>
            <w:t>0 e demais constantes do termo de autenticação.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Autenticação: 69536F91350FFC4F54A99A4116AD761384CF31699ABE9884DC206D1EF4370C3F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 xml:space="preserve">Para validar o documento acesse http://www.jucerja.rj.gov.br/servicos/chanceladigital, informe o nº de protocolo.   Pag. 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PAGE </w:instrText>
          </w:r>
          <w:r>
            <w:rPr>
              <w:rFonts w:ascii="Courier New" w:eastAsia="Courier New" w:hAnsi="Courier New" w:cs="Courier New"/>
              <w:sz w:val="14"/>
            </w:rPr>
            <w:instrText xml:space="preserve">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 w:rsidR="00764C97">
            <w:rPr>
              <w:rFonts w:ascii="Courier New" w:eastAsia="Courier New" w:hAnsi="Courier New" w:cs="Courier New"/>
              <w:noProof/>
              <w:sz w:val="14"/>
            </w:rPr>
            <w:t>2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  <w:r>
            <w:rPr>
              <w:rFonts w:ascii="Courier New" w:eastAsia="Courier New" w:hAnsi="Courier New" w:cs="Courier New"/>
              <w:sz w:val="14"/>
            </w:rPr>
            <w:t>/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NUMPAGES 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 w:rsidR="00764C97">
            <w:rPr>
              <w:rFonts w:ascii="Courier New" w:eastAsia="Courier New" w:hAnsi="Courier New" w:cs="Courier New"/>
              <w:noProof/>
              <w:sz w:val="14"/>
            </w:rPr>
            <w:t>7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</w:p>
      </w:tc>
    </w:tr>
  </w:tbl>
  <w:p w:rsidR="00393D64" w:rsidRDefault="00393D64">
    <w:pPr>
      <w:spacing w:after="0"/>
      <w:ind w:left="-1440" w:right="104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eGrid"/>
      <w:tblpPr w:vertAnchor="page" w:horzAnchor="page" w:tblpX="567" w:tblpY="15423"/>
      <w:tblOverlap w:val="never"/>
      <w:tblW w:w="10766" w:type="dxa"/>
      <w:tblInd w:w="0" w:type="dxa"/>
      <w:tblCellMar>
        <w:top w:w="57" w:type="dxa"/>
        <w:left w:w="170" w:type="dxa"/>
        <w:bottom w:w="0" w:type="dxa"/>
        <w:right w:w="57" w:type="dxa"/>
      </w:tblCellMar>
      <w:tblLook w:val="04A0" w:firstRow="1" w:lastRow="0" w:firstColumn="1" w:lastColumn="0" w:noHBand="0" w:noVBand="1"/>
    </w:tblPr>
    <w:tblGrid>
      <w:gridCol w:w="10766"/>
    </w:tblGrid>
    <w:tr w:rsidR="00393D64">
      <w:trPr>
        <w:trHeight w:val="1304"/>
      </w:trPr>
      <w:tc>
        <w:tcPr>
          <w:tcW w:w="10766" w:type="dxa"/>
          <w:tcBorders>
            <w:top w:val="dashed" w:sz="5" w:space="0" w:color="000000"/>
            <w:left w:val="dashed" w:sz="5" w:space="0" w:color="000000"/>
            <w:bottom w:val="dashed" w:sz="5" w:space="0" w:color="000000"/>
            <w:right w:val="dashed" w:sz="5" w:space="0" w:color="000000"/>
          </w:tcBorders>
        </w:tcPr>
        <w:p w:rsidR="00393D64" w:rsidRDefault="00474B96">
          <w:pPr>
            <w:spacing w:after="0"/>
          </w:pPr>
          <w:r>
            <w:rPr>
              <w:noProof/>
            </w:rPr>
            <w:drawing>
              <wp:anchor distT="0" distB="0" distL="114300" distR="114300" simplePos="0" relativeHeight="251660288" behindDoc="0" locked="0" layoutInCell="1" allowOverlap="0">
                <wp:simplePos x="0" y="0"/>
                <wp:positionH relativeFrom="column">
                  <wp:posOffset>5576505</wp:posOffset>
                </wp:positionH>
                <wp:positionV relativeFrom="paragraph">
                  <wp:posOffset>43</wp:posOffset>
                </wp:positionV>
                <wp:extent cx="1224001" cy="447090"/>
                <wp:effectExtent l="0" t="0" r="0" b="0"/>
                <wp:wrapSquare wrapText="bothSides"/>
                <wp:docPr id="2" name="Picture 1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Picture 1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24001" cy="4470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rFonts w:ascii="Courier New" w:eastAsia="Courier New" w:hAnsi="Courier New" w:cs="Courier New"/>
              <w:b/>
              <w:sz w:val="14"/>
            </w:rPr>
            <w:t>Junta Comercial do Estado do Rio de Janeiro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Empresa: OISHI TAKEDA CONSTRUCAO, PROJETOS, MANUTENCAO E COMERCIO EIRELI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NIRE: 336.0079525-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NUMPAGES 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>
            <w:rPr>
              <w:rFonts w:ascii="Courier New" w:eastAsia="Courier New" w:hAnsi="Courier New" w:cs="Courier New"/>
              <w:sz w:val="14"/>
            </w:rPr>
            <w:t>7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  <w:r>
            <w:rPr>
              <w:rFonts w:ascii="Courier New" w:eastAsia="Courier New" w:hAnsi="Courier New" w:cs="Courier New"/>
              <w:sz w:val="14"/>
            </w:rPr>
            <w:t xml:space="preserve"> Protocolo: 00-2019/148917-4 Data d</w:t>
          </w:r>
          <w:r>
            <w:rPr>
              <w:rFonts w:ascii="Courier New" w:eastAsia="Courier New" w:hAnsi="Courier New" w:cs="Courier New"/>
              <w:sz w:val="14"/>
            </w:rPr>
            <w:t>o protocolo: 12/03/2019</w:t>
          </w:r>
        </w:p>
        <w:p w:rsidR="00393D64" w:rsidRDefault="00474B96">
          <w:pPr>
            <w:spacing w:after="0" w:line="257" w:lineRule="auto"/>
            <w:ind w:right="1803"/>
          </w:pPr>
          <w:r>
            <w:rPr>
              <w:rFonts w:ascii="Courier New" w:eastAsia="Courier New" w:hAnsi="Courier New" w:cs="Courier New"/>
              <w:sz w:val="14"/>
            </w:rPr>
            <w:t>CERTIFICO O ARQUIVAMENTO em 15/03/2019 SOB O NÚMERO 33600795257, 00003546650 e demais constantes do termo de autenticação.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>Autenticação: 69536F91350FFC4F54A99A4116AD761384CF31699ABE9884DC206D1EF4370C3F</w:t>
          </w:r>
        </w:p>
        <w:p w:rsidR="00393D64" w:rsidRDefault="00474B96">
          <w:pPr>
            <w:spacing w:after="0"/>
          </w:pPr>
          <w:r>
            <w:rPr>
              <w:rFonts w:ascii="Courier New" w:eastAsia="Courier New" w:hAnsi="Courier New" w:cs="Courier New"/>
              <w:sz w:val="14"/>
            </w:rPr>
            <w:t xml:space="preserve">Para validar o documento acesse http://www.jucerja.rj.gov.br/servicos/chanceladigital, informe o nº de protocolo.   Pag. 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PAGE 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>
            <w:rPr>
              <w:rFonts w:ascii="Courier New" w:eastAsia="Courier New" w:hAnsi="Courier New" w:cs="Courier New"/>
              <w:sz w:val="14"/>
            </w:rPr>
            <w:t>1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  <w:r>
            <w:rPr>
              <w:rFonts w:ascii="Courier New" w:eastAsia="Courier New" w:hAnsi="Courier New" w:cs="Courier New"/>
              <w:sz w:val="14"/>
            </w:rPr>
            <w:t>/</w:t>
          </w:r>
          <w:r>
            <w:rPr>
              <w:rFonts w:ascii="Courier New" w:eastAsia="Courier New" w:hAnsi="Courier New" w:cs="Courier New"/>
              <w:sz w:val="14"/>
            </w:rPr>
            <w:fldChar w:fldCharType="begin"/>
          </w:r>
          <w:r>
            <w:rPr>
              <w:rFonts w:ascii="Courier New" w:eastAsia="Courier New" w:hAnsi="Courier New" w:cs="Courier New"/>
              <w:sz w:val="14"/>
            </w:rPr>
            <w:instrText xml:space="preserve"> NUMPAGES   \* MERGEFORMAT </w:instrText>
          </w:r>
          <w:r>
            <w:rPr>
              <w:rFonts w:ascii="Courier New" w:eastAsia="Courier New" w:hAnsi="Courier New" w:cs="Courier New"/>
              <w:sz w:val="14"/>
            </w:rPr>
            <w:fldChar w:fldCharType="separate"/>
          </w:r>
          <w:r>
            <w:rPr>
              <w:rFonts w:ascii="Courier New" w:eastAsia="Courier New" w:hAnsi="Courier New" w:cs="Courier New"/>
              <w:sz w:val="14"/>
            </w:rPr>
            <w:t>7</w:t>
          </w:r>
          <w:r>
            <w:rPr>
              <w:rFonts w:ascii="Courier New" w:eastAsia="Courier New" w:hAnsi="Courier New" w:cs="Courier New"/>
              <w:sz w:val="14"/>
            </w:rPr>
            <w:fldChar w:fldCharType="end"/>
          </w:r>
        </w:p>
      </w:tc>
    </w:tr>
  </w:tbl>
  <w:p w:rsidR="00393D64" w:rsidRDefault="00393D64">
    <w:pPr>
      <w:spacing w:after="0"/>
      <w:ind w:left="-1440" w:right="104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4B96" w:rsidRDefault="00474B96">
      <w:pPr>
        <w:spacing w:after="0" w:line="240" w:lineRule="auto"/>
      </w:pPr>
      <w:r>
        <w:separator/>
      </w:r>
    </w:p>
  </w:footnote>
  <w:footnote w:type="continuationSeparator" w:id="0">
    <w:p w:rsidR="00474B96" w:rsidRDefault="00474B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3D64"/>
    <w:rsid w:val="00393D64"/>
    <w:rsid w:val="00474B96"/>
    <w:rsid w:val="00764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57B06C4-BE60-4943-A4D7-47B2B91FC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Alexandra Jeronymo</dc:creator>
  <cp:keywords/>
  <cp:lastModifiedBy>Alexandra Jeronymo</cp:lastModifiedBy>
  <cp:revision>2</cp:revision>
  <dcterms:created xsi:type="dcterms:W3CDTF">2019-06-26T21:16:00Z</dcterms:created>
  <dcterms:modified xsi:type="dcterms:W3CDTF">2019-06-26T21:16:00Z</dcterms:modified>
</cp:coreProperties>
</file>