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9D48" w14:textId="77777777" w:rsidR="00F316C4" w:rsidRDefault="00F212DB" w:rsidP="00F316C4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F316C4">
        <w:rPr>
          <w:rFonts w:eastAsia="Calibri" w:cs="Calibri"/>
          <w:b/>
          <w:sz w:val="24"/>
          <w:szCs w:val="24"/>
        </w:rPr>
        <w:t>A</w:t>
      </w:r>
      <w:r w:rsidR="00F316C4" w:rsidRPr="005C3904">
        <w:rPr>
          <w:rFonts w:eastAsia="Calibri" w:cs="Calibri"/>
          <w:b/>
          <w:sz w:val="24"/>
          <w:szCs w:val="24"/>
        </w:rPr>
        <w:t>TA DA</w:t>
      </w:r>
      <w:r w:rsidR="00F316C4">
        <w:rPr>
          <w:rFonts w:eastAsia="Calibri" w:cs="Calibri"/>
          <w:b/>
          <w:sz w:val="24"/>
          <w:szCs w:val="24"/>
        </w:rPr>
        <w:t xml:space="preserve"> 47ª </w:t>
      </w:r>
      <w:r w:rsidR="00F316C4" w:rsidRPr="005C3904">
        <w:rPr>
          <w:rFonts w:eastAsia="Calibri" w:cs="Calibri"/>
          <w:b/>
          <w:sz w:val="24"/>
          <w:szCs w:val="24"/>
        </w:rPr>
        <w:t>REUNIÃO ORDINÁRIA D</w:t>
      </w:r>
      <w:r w:rsidR="00F316C4">
        <w:rPr>
          <w:rFonts w:eastAsia="Calibri" w:cs="Calibri"/>
          <w:b/>
          <w:sz w:val="24"/>
          <w:szCs w:val="24"/>
        </w:rPr>
        <w:t>O COMITÊ DE AUDITORIA</w:t>
      </w:r>
    </w:p>
    <w:p w14:paraId="3825A547" w14:textId="77777777" w:rsidR="00F316C4" w:rsidRDefault="00F316C4" w:rsidP="00F316C4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02 DE DEZEMBRO DE 2020</w:t>
      </w:r>
    </w:p>
    <w:p w14:paraId="1AC477DE" w14:textId="174271A2" w:rsidR="00F212DB" w:rsidRDefault="00F212DB" w:rsidP="00F316C4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3BE7CC73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F316C4">
        <w:rPr>
          <w:rFonts w:cs="Arial"/>
        </w:rPr>
        <w:t>10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4435EA84" w14:textId="77777777" w:rsidR="00F12241" w:rsidRDefault="00F12241" w:rsidP="00F12241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</w:t>
      </w:r>
      <w:r>
        <w:rPr>
          <w:rFonts w:eastAsia="MS Mincho" w:cstheme="minorHAnsi"/>
          <w:bCs/>
        </w:rPr>
        <w:t>; o gerente de Controle e Finanças, ANDRÉ FILIPPO DA SILVA e</w:t>
      </w:r>
      <w:r w:rsidRPr="00486286">
        <w:t xml:space="preserve"> </w:t>
      </w:r>
      <w:r>
        <w:rPr>
          <w:rFonts w:eastAsia="MS Mincho" w:cstheme="minorHAnsi"/>
          <w:bCs/>
        </w:rPr>
        <w:t xml:space="preserve">o auditor interno, </w:t>
      </w:r>
      <w:r w:rsidRPr="00454EAE">
        <w:rPr>
          <w:rFonts w:eastAsia="MS Mincho" w:cstheme="minorHAnsi"/>
          <w:bCs/>
        </w:rPr>
        <w:t>NELSON ALVES SANTIAGO NETO</w:t>
      </w:r>
      <w:r>
        <w:rPr>
          <w:rFonts w:eastAsia="MS Mincho" w:cstheme="minorHAnsi"/>
          <w:bCs/>
        </w:rPr>
        <w:t xml:space="preserve">.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</w:p>
    <w:p w14:paraId="196FD4E8" w14:textId="77777777" w:rsidR="004C3EFD" w:rsidRDefault="004C3EFD" w:rsidP="00F212DB">
      <w:pPr>
        <w:spacing w:after="0" w:line="240" w:lineRule="auto"/>
        <w:contextualSpacing/>
        <w:jc w:val="both"/>
        <w:rPr>
          <w:rFonts w:cs="Arial"/>
        </w:rPr>
      </w:pPr>
    </w:p>
    <w:p w14:paraId="5C6E992D" w14:textId="69255FA6" w:rsidR="004B4FA1" w:rsidRPr="00267367" w:rsidRDefault="004B4FA1" w:rsidP="004B4FA1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 xml:space="preserve">Acompanhamento dos trabalhos da Auditoria Externa </w:t>
      </w:r>
    </w:p>
    <w:p w14:paraId="19F73B93" w14:textId="59D35C3D" w:rsidR="004B4FA1" w:rsidRDefault="004B4FA1" w:rsidP="004B4FA1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(2)</w:t>
      </w:r>
      <w:r>
        <w:t xml:space="preserve">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>Reporte sobre a possibilidade de adoção d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e operação de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 xml:space="preserve">Hedge </w:t>
      </w:r>
    </w:p>
    <w:p w14:paraId="3CB54348" w14:textId="1C867072" w:rsidR="004B4FA1" w:rsidRPr="00B67936" w:rsidRDefault="004B4FA1" w:rsidP="004B4FA1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(3) </w:t>
      </w:r>
      <w:r w:rsidRPr="00BD37CA">
        <w:rPr>
          <w:rFonts w:cs="Calibri"/>
          <w:b/>
          <w:bCs/>
        </w:rPr>
        <w:t xml:space="preserve">Acompanhar as atividades de Auditoria Interna </w:t>
      </w:r>
    </w:p>
    <w:p w14:paraId="10E2E292" w14:textId="77777777" w:rsidR="004B4FA1" w:rsidRDefault="004B4FA1" w:rsidP="004B4FA1">
      <w:pPr>
        <w:spacing w:after="0" w:line="240" w:lineRule="auto"/>
        <w:jc w:val="both"/>
        <w:rPr>
          <w:rFonts w:cs="Calibri"/>
          <w:b/>
          <w:bCs/>
        </w:rPr>
      </w:pPr>
    </w:p>
    <w:p w14:paraId="6B1AC477" w14:textId="6C94888C" w:rsidR="004B4FA1" w:rsidRDefault="004B4FA1" w:rsidP="004B4FA1">
      <w:pPr>
        <w:spacing w:after="0" w:line="240" w:lineRule="auto"/>
        <w:jc w:val="both"/>
        <w:rPr>
          <w:rFonts w:cs="Calibri"/>
          <w:bCs/>
        </w:rPr>
      </w:pPr>
      <w:r w:rsidRPr="00D84F85">
        <w:rPr>
          <w:rFonts w:cs="Calibri"/>
          <w:b/>
          <w:bCs/>
        </w:rPr>
        <w:t>(4)</w:t>
      </w:r>
      <w:r>
        <w:rPr>
          <w:rFonts w:cs="Calibri"/>
          <w:b/>
          <w:bCs/>
        </w:rPr>
        <w:t xml:space="preserve"> </w:t>
      </w:r>
      <w:r w:rsidRPr="00BD37CA">
        <w:rPr>
          <w:rFonts w:cs="Calibri"/>
          <w:b/>
          <w:bCs/>
        </w:rPr>
        <w:t>Monitorar a qualidade e a integridade dos mecanismos de controles internos</w:t>
      </w:r>
      <w:r>
        <w:rPr>
          <w:rFonts w:cs="Calibri"/>
          <w:b/>
          <w:bCs/>
        </w:rPr>
        <w:t xml:space="preserve"> </w:t>
      </w:r>
    </w:p>
    <w:p w14:paraId="7CF009BB" w14:textId="77777777" w:rsidR="004B4FA1" w:rsidRDefault="004B4FA1" w:rsidP="004B4FA1">
      <w:pPr>
        <w:spacing w:after="0" w:line="240" w:lineRule="auto"/>
        <w:jc w:val="both"/>
        <w:rPr>
          <w:rFonts w:cs="Calibri"/>
          <w:bCs/>
        </w:rPr>
      </w:pPr>
    </w:p>
    <w:p w14:paraId="1FB2388E" w14:textId="19475979" w:rsidR="004B4FA1" w:rsidRPr="00D209F5" w:rsidRDefault="004B4FA1" w:rsidP="004B4FA1">
      <w:pPr>
        <w:spacing w:after="0" w:line="240" w:lineRule="auto"/>
        <w:jc w:val="both"/>
        <w:rPr>
          <w:rFonts w:ascii="Calibri" w:eastAsia="Calibri" w:hAnsi="Calibri" w:cs="Calibri"/>
        </w:rPr>
      </w:pPr>
      <w:r w:rsidRPr="00BD37CA">
        <w:rPr>
          <w:rFonts w:eastAsia="Calibri" w:cs="Calibri"/>
          <w:b/>
        </w:rPr>
        <w:t xml:space="preserve">(5) </w:t>
      </w:r>
      <w:r w:rsidRPr="00BD37CA">
        <w:rPr>
          <w:rFonts w:cs="Calibri"/>
          <w:b/>
          <w:bCs/>
        </w:rPr>
        <w:t xml:space="preserve">Avaliação de Desempenho </w:t>
      </w:r>
    </w:p>
    <w:p w14:paraId="13306F8A" w14:textId="77777777" w:rsidR="004B4FA1" w:rsidRDefault="004B4FA1" w:rsidP="004B4FA1">
      <w:pPr>
        <w:spacing w:after="0" w:line="240" w:lineRule="auto"/>
        <w:rPr>
          <w:rFonts w:cs="Calibri"/>
          <w:b/>
          <w:bCs/>
          <w:color w:val="385623" w:themeColor="accent6" w:themeShade="80"/>
        </w:rPr>
      </w:pPr>
    </w:p>
    <w:p w14:paraId="4433AD57" w14:textId="61403F1C" w:rsidR="004B4FA1" w:rsidRPr="00ED18DA" w:rsidRDefault="004B4FA1" w:rsidP="004B4FA1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t xml:space="preserve"> </w:t>
      </w:r>
      <w:r w:rsidRPr="00BD37CA">
        <w:rPr>
          <w:b/>
        </w:rPr>
        <w:t>Relatório Anual do COAUD 2020</w:t>
      </w:r>
      <w:r>
        <w:rPr>
          <w:b/>
        </w:rPr>
        <w:t xml:space="preserve"> </w:t>
      </w:r>
    </w:p>
    <w:p w14:paraId="0D8DC2E4" w14:textId="78C2124D" w:rsidR="004B4FA1" w:rsidRPr="00067068" w:rsidRDefault="004B4FA1" w:rsidP="004B4FA1">
      <w:pPr>
        <w:tabs>
          <w:tab w:val="num" w:pos="720"/>
        </w:tabs>
        <w:spacing w:line="240" w:lineRule="auto"/>
        <w:jc w:val="both"/>
        <w:rPr>
          <w:color w:val="FF0000"/>
        </w:rPr>
      </w:pPr>
      <w:r>
        <w:rPr>
          <w:b/>
        </w:rPr>
        <w:t>(7) Aprovação da ata da 46ª</w:t>
      </w:r>
      <w:r w:rsidRPr="00F8783F">
        <w:rPr>
          <w:b/>
        </w:rPr>
        <w:t xml:space="preserve"> Reunião Ordinária do COAUD </w:t>
      </w:r>
    </w:p>
    <w:p w14:paraId="2AE456F6" w14:textId="4844FAD9" w:rsidR="006C559B" w:rsidRDefault="004B4FA1" w:rsidP="004B4FA1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8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56630703" w14:textId="07E54DD7" w:rsidR="00710BCB" w:rsidRDefault="006C559B" w:rsidP="006C559B">
      <w:pPr>
        <w:spacing w:after="0" w:line="240" w:lineRule="auto"/>
        <w:jc w:val="both"/>
        <w:rPr>
          <w:bCs/>
        </w:rPr>
      </w:pPr>
      <w:r w:rsidRPr="007052A0">
        <w:rPr>
          <w:b/>
          <w:bCs/>
        </w:rPr>
        <w:t>(</w:t>
      </w:r>
      <w:r w:rsidR="004B4FA1">
        <w:rPr>
          <w:b/>
          <w:bCs/>
        </w:rPr>
        <w:t>9</w:t>
      </w:r>
      <w:r w:rsidRPr="007052A0">
        <w:rPr>
          <w:b/>
          <w:bCs/>
        </w:rPr>
        <w:t xml:space="preserve">) </w:t>
      </w:r>
      <w:r w:rsidRPr="007052A0">
        <w:rPr>
          <w:rFonts w:cs="Arial"/>
          <w:b/>
        </w:rPr>
        <w:t>Assuntos</w:t>
      </w:r>
      <w:r>
        <w:rPr>
          <w:rFonts w:cs="Arial"/>
          <w:b/>
        </w:rPr>
        <w:t xml:space="preserve"> gerais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4D3" w14:textId="77777777" w:rsidR="009E7F16" w:rsidRDefault="009E7F16" w:rsidP="00F07200">
      <w:pPr>
        <w:spacing w:after="0" w:line="240" w:lineRule="auto"/>
      </w:pPr>
      <w:r>
        <w:separator/>
      </w:r>
    </w:p>
  </w:endnote>
  <w:endnote w:type="continuationSeparator" w:id="0">
    <w:p w14:paraId="01BD5D82" w14:textId="77777777" w:rsidR="009E7F16" w:rsidRDefault="009E7F16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76F5" w14:textId="77777777" w:rsidR="009E7F16" w:rsidRDefault="009E7F16" w:rsidP="00F07200">
      <w:pPr>
        <w:spacing w:after="0" w:line="240" w:lineRule="auto"/>
      </w:pPr>
      <w:r>
        <w:separator/>
      </w:r>
    </w:p>
  </w:footnote>
  <w:footnote w:type="continuationSeparator" w:id="0">
    <w:p w14:paraId="6FCA856F" w14:textId="77777777" w:rsidR="009E7F16" w:rsidRDefault="009E7F16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2021-06-29T22:25:00Z</cp:lastPrinted>
  <dcterms:created xsi:type="dcterms:W3CDTF">2021-06-29T22:28:00Z</dcterms:created>
  <dcterms:modified xsi:type="dcterms:W3CDTF">2021-06-29T22:31:00Z</dcterms:modified>
</cp:coreProperties>
</file>