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4A6B" w14:textId="77777777" w:rsidR="00F27A9D" w:rsidRDefault="00F212DB" w:rsidP="00F27A9D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F27A9D">
        <w:rPr>
          <w:rFonts w:eastAsia="Calibri" w:cs="Calibri"/>
          <w:b/>
          <w:sz w:val="24"/>
          <w:szCs w:val="24"/>
        </w:rPr>
        <w:t>A</w:t>
      </w:r>
      <w:r w:rsidR="00F27A9D" w:rsidRPr="005C3904">
        <w:rPr>
          <w:rFonts w:eastAsia="Calibri" w:cs="Calibri"/>
          <w:b/>
          <w:sz w:val="24"/>
          <w:szCs w:val="24"/>
        </w:rPr>
        <w:t>TA DA</w:t>
      </w:r>
      <w:r w:rsidR="00F27A9D">
        <w:rPr>
          <w:rFonts w:eastAsia="Calibri" w:cs="Calibri"/>
          <w:b/>
          <w:sz w:val="24"/>
          <w:szCs w:val="24"/>
        </w:rPr>
        <w:t xml:space="preserve"> 68ª </w:t>
      </w:r>
      <w:r w:rsidR="00F27A9D" w:rsidRPr="005C3904">
        <w:rPr>
          <w:rFonts w:eastAsia="Calibri" w:cs="Calibri"/>
          <w:b/>
          <w:sz w:val="24"/>
          <w:szCs w:val="24"/>
        </w:rPr>
        <w:t>REUNIÃO ORDINÁRIA D</w:t>
      </w:r>
      <w:r w:rsidR="00F27A9D">
        <w:rPr>
          <w:rFonts w:eastAsia="Calibri" w:cs="Calibri"/>
          <w:b/>
          <w:sz w:val="24"/>
          <w:szCs w:val="24"/>
        </w:rPr>
        <w:t>O COMITÊ DE AUDITORIA,</w:t>
      </w:r>
    </w:p>
    <w:p w14:paraId="2541AA0A" w14:textId="77777777" w:rsidR="00F27A9D" w:rsidRDefault="00F27A9D" w:rsidP="00F27A9D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20 DE OUTUBRO DE 2021</w:t>
      </w:r>
    </w:p>
    <w:p w14:paraId="34196456" w14:textId="6324F9D4" w:rsidR="00CC08C2" w:rsidRDefault="00CC08C2" w:rsidP="00F27A9D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4DB84EB5" w:rsidR="00F212DB" w:rsidRDefault="00F212DB" w:rsidP="00CC08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Horário de início: </w:t>
      </w:r>
      <w:r w:rsidR="00F27A9D">
        <w:rPr>
          <w:rFonts w:cs="Arial"/>
        </w:rPr>
        <w:t>14</w:t>
      </w:r>
      <w:r w:rsidR="00DA5AEF">
        <w:rPr>
          <w:rFonts w:cs="Arial"/>
        </w:rPr>
        <w:t>h30m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>Microsoft Teams</w:t>
      </w:r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3E45E5E4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03AD9FA3" w14:textId="77777777" w:rsidR="00EB0289" w:rsidRDefault="00EB0289" w:rsidP="00EB0289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Estiveram presentes na reunião, o diretor de Administração, Finanças e Comercialização, SAMIR PASSOS AWAD, o gerente de Controle e Finanças, ANDRÉ FILIPPO DA SILVA, o auditor interno, LEONARDO CABRAL DE BARROS, e </w:t>
      </w:r>
      <w:r w:rsidRPr="00F73496">
        <w:rPr>
          <w:rFonts w:eastAsia="Calibri" w:cs="Arial"/>
          <w:lang w:eastAsia="en-US"/>
        </w:rPr>
        <w:t>a assessora especial de Planejamento Estratégico, LEANDRA RIBEIRO DE OLIVEIRA E SILVA</w:t>
      </w:r>
      <w:r>
        <w:rPr>
          <w:rFonts w:eastAsia="Calibri" w:cs="Arial"/>
          <w:lang w:eastAsia="en-US"/>
        </w:rPr>
        <w:t xml:space="preserve">. </w:t>
      </w:r>
      <w:r w:rsidRPr="00ED789B">
        <w:rPr>
          <w:rFonts w:eastAsia="Calibri" w:cs="Arial"/>
          <w:lang w:eastAsia="en-US"/>
        </w:rPr>
        <w:t xml:space="preserve">A assessora da Presidência, MARIA LUIZA PAIVA PEREIRA SOARES, foi designada secretária. </w:t>
      </w:r>
      <w:r w:rsidRPr="007D76C2">
        <w:rPr>
          <w:rFonts w:eastAsia="Calibri" w:cs="Arial"/>
          <w:lang w:eastAsia="en-US"/>
        </w:rPr>
        <w:t xml:space="preserve">O presidente iniciou os trabalhos e, por questões de horários na agenda dos participantes, aprovou a inversão da ordem dos assuntos pautados e os submeteu à apreciação do colegiado, como a seguir se descreve. </w:t>
      </w:r>
    </w:p>
    <w:p w14:paraId="3F850C60" w14:textId="2D38CC1A" w:rsidR="00F766FE" w:rsidRDefault="00F766FE" w:rsidP="00F766FE">
      <w:pPr>
        <w:spacing w:line="240" w:lineRule="auto"/>
        <w:jc w:val="both"/>
        <w:rPr>
          <w:rFonts w:ascii="Calibri" w:eastAsia="Times New Roman" w:hAnsi="Calibri" w:cs="Calibri"/>
        </w:rPr>
      </w:pPr>
      <w:r>
        <w:rPr>
          <w:b/>
        </w:rPr>
        <w:t xml:space="preserve">(1) </w:t>
      </w:r>
      <w:r w:rsidRPr="0050621B">
        <w:rPr>
          <w:b/>
        </w:rPr>
        <w:t>Acompanhamento da execução do PAINT (3º tri/2021)</w:t>
      </w:r>
      <w:r>
        <w:rPr>
          <w:b/>
        </w:rPr>
        <w:t>, Revisão do PAINT 2021</w:t>
      </w:r>
      <w:r w:rsidRPr="0050621B">
        <w:rPr>
          <w:b/>
        </w:rPr>
        <w:t xml:space="preserve"> e atendimento aos órgãos de controle &amp; AUDIN</w:t>
      </w:r>
      <w:r>
        <w:rPr>
          <w:b/>
        </w:rPr>
        <w:t xml:space="preserve"> </w:t>
      </w:r>
    </w:p>
    <w:p w14:paraId="6E389DF5" w14:textId="0D545861" w:rsidR="00F766FE" w:rsidRDefault="00F766FE" w:rsidP="00F766FE">
      <w:pPr>
        <w:tabs>
          <w:tab w:val="left" w:pos="284"/>
          <w:tab w:val="num" w:pos="720"/>
        </w:tabs>
        <w:spacing w:line="240" w:lineRule="auto"/>
        <w:jc w:val="both"/>
        <w:rPr>
          <w:bCs/>
        </w:rPr>
      </w:pPr>
      <w:r>
        <w:rPr>
          <w:b/>
        </w:rPr>
        <w:t xml:space="preserve">(2) </w:t>
      </w:r>
      <w:r w:rsidRPr="003A3E4E">
        <w:rPr>
          <w:b/>
        </w:rPr>
        <w:t xml:space="preserve">Atualização sobre </w:t>
      </w:r>
      <w:r>
        <w:rPr>
          <w:b/>
        </w:rPr>
        <w:t>o</w:t>
      </w:r>
      <w:r w:rsidRPr="001E3078">
        <w:rPr>
          <w:b/>
        </w:rPr>
        <w:t xml:space="preserve"> Plano de Cargos e Salários – PCS, do Plano de Funções-PF, do Plano de Transição-PT e do Quadro de Pessoal-QP</w:t>
      </w:r>
      <w:r>
        <w:rPr>
          <w:b/>
        </w:rPr>
        <w:t xml:space="preserve">  </w:t>
      </w:r>
    </w:p>
    <w:p w14:paraId="0D10AD1A" w14:textId="77CF4964" w:rsidR="00F766FE" w:rsidRDefault="00F766FE" w:rsidP="00F766FE">
      <w:pPr>
        <w:tabs>
          <w:tab w:val="left" w:pos="284"/>
          <w:tab w:val="num" w:pos="720"/>
        </w:tabs>
        <w:spacing w:line="240" w:lineRule="auto"/>
        <w:jc w:val="both"/>
        <w:rPr>
          <w:rFonts w:cs="Calibri"/>
          <w:bCs/>
        </w:rPr>
      </w:pPr>
      <w:r w:rsidRPr="00277E9A">
        <w:rPr>
          <w:rFonts w:cs="Calibri"/>
          <w:b/>
        </w:rPr>
        <w:t xml:space="preserve">(3) </w:t>
      </w:r>
      <w:r w:rsidRPr="0078639D">
        <w:rPr>
          <w:rFonts w:cs="Calibri"/>
          <w:b/>
        </w:rPr>
        <w:t xml:space="preserve">Reporte mensal do Planejamento Estratégico e </w:t>
      </w:r>
      <w:r>
        <w:rPr>
          <w:rFonts w:cs="Calibri"/>
          <w:b/>
        </w:rPr>
        <w:t xml:space="preserve">Relatório de </w:t>
      </w:r>
      <w:r w:rsidRPr="0078639D">
        <w:rPr>
          <w:rFonts w:cs="Calibri"/>
          <w:b/>
        </w:rPr>
        <w:t xml:space="preserve">Gestão de Riscos </w:t>
      </w:r>
      <w:r>
        <w:rPr>
          <w:rFonts w:cs="Calibri"/>
          <w:b/>
        </w:rPr>
        <w:t xml:space="preserve">do 3º tri/2021 </w:t>
      </w:r>
    </w:p>
    <w:p w14:paraId="53CD83E7" w14:textId="663F7E75" w:rsidR="00F766FE" w:rsidRDefault="00F766FE" w:rsidP="00F766FE">
      <w:pPr>
        <w:tabs>
          <w:tab w:val="left" w:pos="284"/>
          <w:tab w:val="num" w:pos="720"/>
        </w:tabs>
        <w:spacing w:line="240" w:lineRule="auto"/>
        <w:jc w:val="both"/>
        <w:rPr>
          <w:rFonts w:cs="Calibri"/>
          <w:bCs/>
        </w:rPr>
      </w:pPr>
      <w:r>
        <w:rPr>
          <w:rFonts w:cs="Calibri"/>
          <w:b/>
        </w:rPr>
        <w:t>(</w:t>
      </w:r>
      <w:r w:rsidRPr="00F37768">
        <w:rPr>
          <w:rFonts w:cs="Calibri"/>
          <w:b/>
        </w:rPr>
        <w:t>4</w:t>
      </w:r>
      <w:r>
        <w:rPr>
          <w:rFonts w:cs="Calibri"/>
          <w:b/>
        </w:rPr>
        <w:t>)</w:t>
      </w:r>
      <w:r w:rsidRPr="00F37768">
        <w:rPr>
          <w:rFonts w:cs="Calibri"/>
          <w:b/>
        </w:rPr>
        <w:tab/>
        <w:t>Reprogramação do</w:t>
      </w:r>
      <w:r>
        <w:rPr>
          <w:rFonts w:cs="Calibri"/>
          <w:b/>
        </w:rPr>
        <w:t xml:space="preserve">s Dispêndios Globais – PDG </w:t>
      </w:r>
    </w:p>
    <w:p w14:paraId="3097B77C" w14:textId="2AF4848E" w:rsidR="00F766FE" w:rsidRDefault="00F766FE" w:rsidP="00F766FE">
      <w:pPr>
        <w:spacing w:line="240" w:lineRule="auto"/>
        <w:jc w:val="both"/>
        <w:rPr>
          <w:rFonts w:cs="Calibri"/>
          <w:bCs/>
        </w:rPr>
      </w:pPr>
      <w:r w:rsidRPr="007052A0">
        <w:rPr>
          <w:b/>
        </w:rPr>
        <w:t>(</w:t>
      </w:r>
      <w:r w:rsidR="006C799C">
        <w:rPr>
          <w:b/>
        </w:rPr>
        <w:t>5</w:t>
      </w:r>
      <w:r w:rsidRPr="007052A0">
        <w:rPr>
          <w:b/>
        </w:rPr>
        <w:t>)</w:t>
      </w:r>
      <w:r>
        <w:rPr>
          <w:b/>
        </w:rPr>
        <w:t xml:space="preserve"> </w:t>
      </w:r>
      <w:r w:rsidRPr="004332CB">
        <w:rPr>
          <w:rFonts w:cs="Calibri"/>
          <w:b/>
        </w:rPr>
        <w:t>Aprovação da minuta da ata da 6</w:t>
      </w:r>
      <w:r>
        <w:rPr>
          <w:rFonts w:cs="Calibri"/>
          <w:b/>
        </w:rPr>
        <w:t>7</w:t>
      </w:r>
      <w:r w:rsidRPr="004332CB">
        <w:rPr>
          <w:rFonts w:cs="Calibri"/>
          <w:b/>
        </w:rPr>
        <w:t xml:space="preserve">ª Reunião Ordinária - </w:t>
      </w:r>
      <w:r w:rsidRPr="004332CB">
        <w:rPr>
          <w:rFonts w:cs="Calibri"/>
          <w:bCs/>
        </w:rPr>
        <w:t>A ata fo</w:t>
      </w:r>
      <w:r>
        <w:rPr>
          <w:rFonts w:cs="Calibri"/>
          <w:bCs/>
        </w:rPr>
        <w:t xml:space="preserve">i </w:t>
      </w:r>
      <w:r w:rsidRPr="004332CB">
        <w:rPr>
          <w:rFonts w:cs="Calibri"/>
          <w:bCs/>
        </w:rPr>
        <w:t>lida</w:t>
      </w:r>
      <w:r>
        <w:rPr>
          <w:rFonts w:cs="Calibri"/>
          <w:bCs/>
        </w:rPr>
        <w:t xml:space="preserve">, ajustada </w:t>
      </w:r>
      <w:r w:rsidRPr="004332CB">
        <w:rPr>
          <w:rFonts w:cs="Calibri"/>
          <w:bCs/>
        </w:rPr>
        <w:t xml:space="preserve">e aprovada pelos membros do Comitê. </w:t>
      </w:r>
    </w:p>
    <w:p w14:paraId="4C5580EE" w14:textId="3F38520B" w:rsidR="00F766FE" w:rsidRDefault="00F766FE" w:rsidP="00F766FE">
      <w:pPr>
        <w:spacing w:line="240" w:lineRule="auto"/>
        <w:jc w:val="both"/>
      </w:pPr>
      <w:r w:rsidRPr="007052A0">
        <w:rPr>
          <w:b/>
        </w:rPr>
        <w:t>(</w:t>
      </w:r>
      <w:r w:rsidR="006C799C">
        <w:rPr>
          <w:b/>
        </w:rPr>
        <w:t>6</w:t>
      </w:r>
      <w:r w:rsidRPr="007052A0">
        <w:rPr>
          <w:b/>
        </w:rPr>
        <w:t>)</w:t>
      </w:r>
      <w:r>
        <w:rPr>
          <w:b/>
        </w:rP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5EA1EE58" w14:textId="05419936" w:rsidR="00331D6C" w:rsidRDefault="00331D6C" w:rsidP="00EF34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0B766556" w14:textId="77777777" w:rsidR="00EF3464" w:rsidRDefault="00EF3464" w:rsidP="00EF346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EEB1" w14:textId="77777777" w:rsidR="00B934EC" w:rsidRDefault="00B934EC" w:rsidP="00F07200">
      <w:pPr>
        <w:spacing w:after="0" w:line="240" w:lineRule="auto"/>
      </w:pPr>
      <w:r>
        <w:separator/>
      </w:r>
    </w:p>
  </w:endnote>
  <w:endnote w:type="continuationSeparator" w:id="0">
    <w:p w14:paraId="0FD74276" w14:textId="77777777" w:rsidR="00B934EC" w:rsidRDefault="00B934EC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00A6" w14:textId="77777777" w:rsidR="00B934EC" w:rsidRDefault="00B934EC" w:rsidP="00F07200">
      <w:pPr>
        <w:spacing w:after="0" w:line="240" w:lineRule="auto"/>
      </w:pPr>
      <w:r>
        <w:separator/>
      </w:r>
    </w:p>
  </w:footnote>
  <w:footnote w:type="continuationSeparator" w:id="0">
    <w:p w14:paraId="2DB5FB6B" w14:textId="77777777" w:rsidR="00B934EC" w:rsidRDefault="00B934EC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27B96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133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1E67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5170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77FB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1B2A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1969"/>
    <w:rsid w:val="003221C1"/>
    <w:rsid w:val="00322A6D"/>
    <w:rsid w:val="00323241"/>
    <w:rsid w:val="003237BC"/>
    <w:rsid w:val="0032661A"/>
    <w:rsid w:val="0032717C"/>
    <w:rsid w:val="00330B46"/>
    <w:rsid w:val="0033125C"/>
    <w:rsid w:val="00331D6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C7605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249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24A2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255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505D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98F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177FD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420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99C"/>
    <w:rsid w:val="006C7AA7"/>
    <w:rsid w:val="006D0276"/>
    <w:rsid w:val="006D0559"/>
    <w:rsid w:val="006D0E0B"/>
    <w:rsid w:val="006D10AE"/>
    <w:rsid w:val="006D1159"/>
    <w:rsid w:val="006D1A2D"/>
    <w:rsid w:val="006D2314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41F5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E782F"/>
    <w:rsid w:val="007F0141"/>
    <w:rsid w:val="007F03D0"/>
    <w:rsid w:val="007F1237"/>
    <w:rsid w:val="007F30B4"/>
    <w:rsid w:val="007F30D5"/>
    <w:rsid w:val="007F3709"/>
    <w:rsid w:val="007F437F"/>
    <w:rsid w:val="007F5734"/>
    <w:rsid w:val="007F695D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221C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4FC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39B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58E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AC0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0BCD"/>
    <w:rsid w:val="009513C9"/>
    <w:rsid w:val="00951952"/>
    <w:rsid w:val="00951BEE"/>
    <w:rsid w:val="00952476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0B62"/>
    <w:rsid w:val="00AF1863"/>
    <w:rsid w:val="00AF2D16"/>
    <w:rsid w:val="00AF35A3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05E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34EC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4CE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404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57F71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5BC1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08C2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2E90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27A92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2F3D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198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3DD9"/>
    <w:rsid w:val="00DA48DE"/>
    <w:rsid w:val="00DA5296"/>
    <w:rsid w:val="00DA5AEF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028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3464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27A9D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6FE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D5C2E"/>
    <w:rsid w:val="00FE015D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6</cp:revision>
  <cp:lastPrinted>2022-02-21T20:17:00Z</cp:lastPrinted>
  <dcterms:created xsi:type="dcterms:W3CDTF">2022-02-21T20:18:00Z</dcterms:created>
  <dcterms:modified xsi:type="dcterms:W3CDTF">2022-02-21T20:21:00Z</dcterms:modified>
</cp:coreProperties>
</file>