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42" w:rsidRPr="00512B42" w:rsidRDefault="00512B42" w:rsidP="005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512B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 EMPRESA BRASILEIRA DE ADMINISTRAÇÃO DE PETRÓLEO E GAS NATURAL S.A. – PRÉ-SAL PETRÓLEO S.A. – PPSA, comunica que realizará licitação na modalidade de Pregão Eletrônico, cujo objeto é:</w:t>
      </w:r>
    </w:p>
    <w:p w:rsidR="00512B42" w:rsidRDefault="00512B42" w:rsidP="005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2B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Contratação </w:t>
      </w:r>
      <w:r w:rsidR="009D2BE8" w:rsidRPr="009D2B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 empresa de telecomunicação, autorizada pela ANATEL,  para o fornecimento de serviços de Telefonia Móvel Celular Digital (SMP) com voz, mensagens e Internet, habilitados no plano de assinatura básico pós-pago, com caixa postal, identificador de chamadas e siga-me, e serviços de roaming e deslocamento nacional e internacional, sem dedicação exclusiva de mão de obra, para a PPSA</w:t>
      </w:r>
      <w:r w:rsidRPr="00512B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, nas condições e especificações indicadas no Termo de Referência – Anexo I e nas condições do Modelo de Instrumento Con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tratual, Anexo III deste Edital.</w:t>
      </w:r>
    </w:p>
    <w:p w:rsidR="00512B42" w:rsidRPr="009D2BE8" w:rsidRDefault="00512B42" w:rsidP="005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2B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Pregão Eletrônico </w:t>
      </w:r>
      <w:r w:rsidRPr="009D2B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PE.PPSA.00</w:t>
      </w:r>
      <w:r w:rsidR="00480EE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7</w:t>
      </w:r>
      <w:r w:rsidRPr="009D2B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/2017</w:t>
      </w:r>
    </w:p>
    <w:p w:rsidR="00512B42" w:rsidRPr="009D2BE8" w:rsidRDefault="00512B42" w:rsidP="005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r w:rsidRPr="009D2B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SESSÃO PÚBLICA DO PREGÃO ELETRÔNICO</w:t>
      </w:r>
    </w:p>
    <w:p w:rsidR="00512B42" w:rsidRPr="00512B42" w:rsidRDefault="00512B42" w:rsidP="00512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2B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Dia: </w:t>
      </w:r>
      <w:r w:rsidR="00792C40" w:rsidRPr="0032068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27</w:t>
      </w:r>
      <w:r w:rsidRPr="0032068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 xml:space="preserve"> de </w:t>
      </w:r>
      <w:r w:rsidR="00480EEE" w:rsidRPr="0032068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abril</w:t>
      </w:r>
      <w:r w:rsidRPr="00320687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 xml:space="preserve"> de 2017</w:t>
      </w:r>
      <w:r w:rsidRPr="009D2B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  <w:t>. Horário: 10:00</w:t>
      </w:r>
      <w:r w:rsidRPr="00512B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(horário de Brasília/DF)</w:t>
      </w:r>
    </w:p>
    <w:p w:rsidR="00512B42" w:rsidRDefault="00512B42" w:rsidP="009D2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12B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Endereço Eletrônico: </w:t>
      </w:r>
      <w:hyperlink r:id="rId4" w:history="1">
        <w:r w:rsidR="009D2BE8" w:rsidRPr="00CC0EF9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pt-BR"/>
          </w:rPr>
          <w:t>www.comprasgovernamentais.gov.br</w:t>
        </w:r>
      </w:hyperlink>
    </w:p>
    <w:p w:rsidR="00512B42" w:rsidRPr="00512B42" w:rsidRDefault="00512B42" w:rsidP="009D2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D2BE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UASG da PPSA é 926394</w:t>
      </w:r>
      <w:r w:rsidRPr="00512B4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      </w:t>
      </w:r>
    </w:p>
    <w:bookmarkEnd w:id="0"/>
    <w:p w:rsidR="009F303F" w:rsidRDefault="009F303F" w:rsidP="009F303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sectPr w:rsidR="009F3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42"/>
    <w:rsid w:val="001407F3"/>
    <w:rsid w:val="00320687"/>
    <w:rsid w:val="00350FD2"/>
    <w:rsid w:val="00480EEE"/>
    <w:rsid w:val="00512B42"/>
    <w:rsid w:val="00792C40"/>
    <w:rsid w:val="009D2BE8"/>
    <w:rsid w:val="009F303F"/>
    <w:rsid w:val="00C4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3B05A-0E9D-4160-AF76-A4D65865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12B42"/>
  </w:style>
  <w:style w:type="character" w:styleId="Hyperlink">
    <w:name w:val="Hyperlink"/>
    <w:basedOn w:val="Fontepargpadro"/>
    <w:uiPriority w:val="99"/>
    <w:unhideWhenUsed/>
    <w:rsid w:val="009D2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governamentai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Arlindo Ferreira Sebastao</dc:creator>
  <cp:keywords/>
  <dc:description/>
  <cp:lastModifiedBy>Arlindo Ferreira Sebastao</cp:lastModifiedBy>
  <cp:revision>6</cp:revision>
  <dcterms:created xsi:type="dcterms:W3CDTF">2017-02-07T11:16:00Z</dcterms:created>
  <dcterms:modified xsi:type="dcterms:W3CDTF">2017-04-13T12:04:00Z</dcterms:modified>
</cp:coreProperties>
</file>