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0DC8" w14:textId="7F139695" w:rsidR="00584ACA" w:rsidRPr="00376E1F" w:rsidRDefault="0063701C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F36AAC">
        <w:rPr>
          <w:rFonts w:cstheme="minorHAnsi"/>
          <w:b/>
        </w:rPr>
        <w:t>9</w:t>
      </w:r>
      <w:r w:rsidR="002F6B83">
        <w:rPr>
          <w:rFonts w:cstheme="minorHAnsi"/>
          <w:b/>
        </w:rPr>
        <w:t>7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4C46637A" w:rsidR="00584ACA" w:rsidRPr="00376E1F" w:rsidRDefault="00584ACA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3A24EF">
        <w:rPr>
          <w:rFonts w:cstheme="minorHAnsi"/>
          <w:b/>
        </w:rPr>
        <w:t xml:space="preserve">20 </w:t>
      </w:r>
      <w:r w:rsidR="00AD56C8">
        <w:rPr>
          <w:rFonts w:cstheme="minorHAnsi"/>
          <w:b/>
        </w:rPr>
        <w:t xml:space="preserve">DE </w:t>
      </w:r>
      <w:r w:rsidR="00C86312">
        <w:rPr>
          <w:rFonts w:cstheme="minorHAnsi"/>
          <w:b/>
        </w:rPr>
        <w:t>DEZEMBRO</w:t>
      </w:r>
      <w:r w:rsidR="00754F30">
        <w:rPr>
          <w:rFonts w:cstheme="minorHAnsi"/>
          <w:b/>
        </w:rPr>
        <w:t xml:space="preserve"> </w:t>
      </w:r>
      <w:r w:rsidR="00D20F65" w:rsidRPr="00376E1F">
        <w:rPr>
          <w:rFonts w:cstheme="minorHAnsi"/>
          <w:b/>
        </w:rPr>
        <w:t>DE 202</w:t>
      </w:r>
      <w:r w:rsidR="0000637D">
        <w:rPr>
          <w:rFonts w:cstheme="minorHAnsi"/>
          <w:b/>
        </w:rPr>
        <w:t>1</w:t>
      </w:r>
    </w:p>
    <w:p w14:paraId="239C8452" w14:textId="77777777" w:rsidR="00DF75AE" w:rsidRPr="00376E1F" w:rsidRDefault="00DF75AE" w:rsidP="004F1474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</w:p>
    <w:p w14:paraId="15822E53" w14:textId="0C248981" w:rsidR="005746F3" w:rsidRDefault="00584ACA" w:rsidP="0030614E">
      <w:pPr>
        <w:tabs>
          <w:tab w:val="left" w:pos="284"/>
        </w:tabs>
        <w:spacing w:line="240" w:lineRule="auto"/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>Aos</w:t>
      </w:r>
      <w:r w:rsidR="00AD56C8" w:rsidRPr="008C6EDA">
        <w:rPr>
          <w:rFonts w:eastAsia="MS Mincho" w:cstheme="minorHAnsi"/>
        </w:rPr>
        <w:t xml:space="preserve"> vinte dias </w:t>
      </w:r>
      <w:r w:rsidR="00B95242" w:rsidRPr="008C6EDA">
        <w:rPr>
          <w:rFonts w:eastAsia="MS Mincho" w:cstheme="minorHAnsi"/>
        </w:rPr>
        <w:t xml:space="preserve">do </w:t>
      </w:r>
      <w:r w:rsidR="00162106" w:rsidRPr="008C6EDA">
        <w:rPr>
          <w:rFonts w:eastAsia="MS Mincho" w:cstheme="minorHAnsi"/>
        </w:rPr>
        <w:t xml:space="preserve">mês </w:t>
      </w:r>
      <w:r w:rsidRPr="008C6EDA">
        <w:rPr>
          <w:rFonts w:eastAsia="MS Mincho" w:cstheme="minorHAnsi"/>
        </w:rPr>
        <w:t>de</w:t>
      </w:r>
      <w:r w:rsidR="005E5CA1" w:rsidRPr="008C6EDA">
        <w:rPr>
          <w:rFonts w:eastAsia="MS Mincho" w:cstheme="minorHAnsi"/>
        </w:rPr>
        <w:t xml:space="preserve"> </w:t>
      </w:r>
      <w:r w:rsidR="00C86312">
        <w:rPr>
          <w:rFonts w:eastAsia="MS Mincho" w:cstheme="minorHAnsi"/>
        </w:rPr>
        <w:t xml:space="preserve">dezembro </w:t>
      </w:r>
      <w:r w:rsidR="004C2B82" w:rsidRPr="008C6EDA">
        <w:rPr>
          <w:rFonts w:eastAsia="MS Mincho" w:cstheme="minorHAnsi"/>
        </w:rPr>
        <w:t>d</w:t>
      </w:r>
      <w:r w:rsidR="00415D0C" w:rsidRPr="008C6EDA">
        <w:rPr>
          <w:rFonts w:eastAsia="MS Mincho" w:cstheme="minorHAnsi"/>
        </w:rPr>
        <w:t xml:space="preserve">e dois mil e vinte e um, </w:t>
      </w:r>
      <w:r w:rsidRPr="008C6EDA">
        <w:rPr>
          <w:rFonts w:eastAsia="MS Mincho" w:cstheme="minorHAnsi"/>
        </w:rPr>
        <w:t xml:space="preserve">às </w:t>
      </w:r>
      <w:r w:rsidR="00710EBD" w:rsidRPr="008C6EDA">
        <w:rPr>
          <w:rFonts w:eastAsia="MS Mincho" w:cstheme="minorHAnsi"/>
        </w:rPr>
        <w:t>nove hora</w:t>
      </w:r>
      <w:r w:rsidR="009305A5" w:rsidRPr="008C6EDA">
        <w:rPr>
          <w:rFonts w:eastAsia="MS Mincho" w:cstheme="minorHAnsi"/>
        </w:rPr>
        <w:t>s</w:t>
      </w:r>
      <w:r w:rsidR="00710EBD" w:rsidRPr="008C6EDA">
        <w:rPr>
          <w:rFonts w:eastAsia="MS Mincho" w:cstheme="minorHAnsi"/>
        </w:rPr>
        <w:t xml:space="preserve"> e </w:t>
      </w:r>
      <w:r w:rsidR="00AD56C8" w:rsidRPr="008C6EDA">
        <w:rPr>
          <w:rFonts w:eastAsia="MS Mincho" w:cstheme="minorHAnsi"/>
        </w:rPr>
        <w:t>quarenta</w:t>
      </w:r>
      <w:r w:rsidR="00B95242" w:rsidRPr="008C6EDA">
        <w:rPr>
          <w:rFonts w:eastAsia="MS Mincho" w:cstheme="minorHAnsi"/>
        </w:rPr>
        <w:t xml:space="preserve"> minutos, </w:t>
      </w:r>
      <w:r w:rsidRPr="008C6EDA">
        <w:rPr>
          <w:rFonts w:eastAsia="MS Mincho" w:cstheme="minorHAnsi"/>
        </w:rPr>
        <w:t>reuniu-se ordinariamente</w:t>
      </w:r>
      <w:r w:rsidR="006A1794" w:rsidRPr="008C6EDA">
        <w:rPr>
          <w:rFonts w:eastAsia="MS Mincho" w:cstheme="minorHAnsi"/>
        </w:rPr>
        <w:t xml:space="preserve">, </w:t>
      </w:r>
      <w:r w:rsidR="009305A5" w:rsidRPr="008C6EDA">
        <w:rPr>
          <w:rFonts w:eastAsia="MS Mincho" w:cstheme="minorHAnsi"/>
        </w:rPr>
        <w:t>por videoconferência, o</w:t>
      </w:r>
      <w:r w:rsidRPr="008C6EDA">
        <w:rPr>
          <w:rFonts w:eastAsia="MS Mincho" w:cstheme="minorHAnsi"/>
        </w:rPr>
        <w:t xml:space="preserve"> Conselho Fiscal (CONFIS) da Empresa Brasileira de Administração de Petróleo e Gás Natural S. 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 xml:space="preserve">-Sal Petróleo S. A. - PPSA. </w:t>
      </w:r>
      <w:r w:rsidR="001A34A6" w:rsidRPr="001A34A6">
        <w:rPr>
          <w:rFonts w:eastAsia="MS Mincho" w:cstheme="minorHAnsi"/>
        </w:rPr>
        <w:t xml:space="preserve">A reunião foi conduzida pelo presidente </w:t>
      </w:r>
      <w:r w:rsidR="001A34A6" w:rsidRPr="000A416F">
        <w:rPr>
          <w:rFonts w:eastAsia="MS Mincho" w:cstheme="minorHAnsi"/>
          <w:b/>
          <w:bCs/>
        </w:rPr>
        <w:t>FABIANO MAIA PEREIRA</w:t>
      </w:r>
      <w:r w:rsidR="001A34A6" w:rsidRPr="001A34A6">
        <w:rPr>
          <w:rFonts w:eastAsia="MS Mincho" w:cstheme="minorHAnsi"/>
        </w:rPr>
        <w:t xml:space="preserve"> e dela participaram o</w:t>
      </w:r>
      <w:r w:rsidR="005451CF">
        <w:rPr>
          <w:rFonts w:eastAsia="MS Mincho" w:cstheme="minorHAnsi"/>
        </w:rPr>
        <w:t>s</w:t>
      </w:r>
      <w:r w:rsidR="001A34A6" w:rsidRPr="001A34A6">
        <w:rPr>
          <w:rFonts w:eastAsia="MS Mincho" w:cstheme="minorHAnsi"/>
        </w:rPr>
        <w:t xml:space="preserve"> conselheiro</w:t>
      </w:r>
      <w:r w:rsidR="005451CF">
        <w:rPr>
          <w:rFonts w:eastAsia="MS Mincho" w:cstheme="minorHAnsi"/>
        </w:rPr>
        <w:t>s</w:t>
      </w:r>
      <w:r w:rsidR="001A34A6" w:rsidRPr="001A34A6">
        <w:rPr>
          <w:rFonts w:eastAsia="MS Mincho" w:cstheme="minorHAnsi"/>
        </w:rPr>
        <w:t xml:space="preserve"> titular</w:t>
      </w:r>
      <w:r w:rsidR="005451CF">
        <w:rPr>
          <w:rFonts w:eastAsia="MS Mincho" w:cstheme="minorHAnsi"/>
        </w:rPr>
        <w:t>es</w:t>
      </w:r>
      <w:r w:rsidR="001A34A6" w:rsidRPr="001A34A6">
        <w:rPr>
          <w:rFonts w:eastAsia="MS Mincho" w:cstheme="minorHAnsi"/>
        </w:rPr>
        <w:t xml:space="preserve">, </w:t>
      </w:r>
      <w:r w:rsidR="0028015A" w:rsidRPr="008C6EDA">
        <w:rPr>
          <w:rFonts w:eastAsia="MS Mincho" w:cstheme="minorHAnsi"/>
          <w:b/>
          <w:bCs/>
        </w:rPr>
        <w:t>JOSÉ ROBERTO BUENO JÚNIOR</w:t>
      </w:r>
      <w:r w:rsidR="0028015A" w:rsidRPr="008C6EDA">
        <w:rPr>
          <w:rFonts w:eastAsia="MS Mincho" w:cstheme="minorHAnsi"/>
        </w:rPr>
        <w:t>,</w:t>
      </w:r>
      <w:r w:rsidR="0028015A" w:rsidRPr="008C6EDA">
        <w:rPr>
          <w:rFonts w:eastAsia="MS Mincho" w:cstheme="minorHAnsi"/>
          <w:b/>
          <w:bCs/>
        </w:rPr>
        <w:t xml:space="preserve"> </w:t>
      </w:r>
      <w:r w:rsidR="0028015A" w:rsidRPr="008C6EDA">
        <w:rPr>
          <w:rFonts w:eastAsia="MS Mincho" w:cstheme="minorHAnsi"/>
        </w:rPr>
        <w:t xml:space="preserve">e </w:t>
      </w:r>
      <w:r w:rsidR="0028015A" w:rsidRPr="008C6EDA">
        <w:rPr>
          <w:rFonts w:eastAsia="MS Mincho" w:cstheme="minorHAnsi"/>
          <w:b/>
          <w:bCs/>
        </w:rPr>
        <w:t>HAILTON MADUREIRA DE ALMEIDA.</w:t>
      </w:r>
      <w:r w:rsidR="0035505C" w:rsidRPr="008C6EDA">
        <w:rPr>
          <w:rFonts w:eastAsia="Calibri" w:cs="Arial"/>
          <w:b/>
          <w:bCs/>
          <w:lang w:eastAsia="en-US"/>
        </w:rPr>
        <w:t xml:space="preserve"> </w:t>
      </w:r>
      <w:r w:rsidR="00107FF5" w:rsidRPr="008C6EDA">
        <w:rPr>
          <w:rFonts w:eastAsia="Calibri" w:cs="Arial"/>
          <w:lang w:eastAsia="en-US"/>
        </w:rPr>
        <w:t>P</w:t>
      </w:r>
      <w:r w:rsidR="00DA319A" w:rsidRPr="008C6EDA">
        <w:rPr>
          <w:rFonts w:eastAsia="MS Mincho" w:cstheme="minorHAnsi"/>
          <w:bCs/>
        </w:rPr>
        <w:t>ara</w:t>
      </w:r>
      <w:r w:rsidR="00061A80" w:rsidRPr="008C6EDA">
        <w:rPr>
          <w:rFonts w:eastAsia="MS Mincho" w:cstheme="minorHAnsi"/>
          <w:bCs/>
        </w:rPr>
        <w:t xml:space="preserve"> </w:t>
      </w:r>
      <w:r w:rsidR="00DA319A" w:rsidRPr="008C6EDA">
        <w:rPr>
          <w:rFonts w:eastAsia="MS Mincho" w:cstheme="minorHAnsi"/>
          <w:bCs/>
        </w:rPr>
        <w:t>a apresentaçã</w:t>
      </w:r>
      <w:r w:rsidR="005A0178" w:rsidRPr="008C6EDA">
        <w:rPr>
          <w:rFonts w:eastAsia="MS Mincho" w:cstheme="minorHAnsi"/>
          <w:bCs/>
        </w:rPr>
        <w:t xml:space="preserve">o de itens específicos da pauta </w:t>
      </w:r>
      <w:r w:rsidR="00793D04" w:rsidRPr="008C6EDA">
        <w:rPr>
          <w:rFonts w:eastAsia="MS Mincho" w:cstheme="minorHAnsi"/>
          <w:bCs/>
        </w:rPr>
        <w:t>participaram</w:t>
      </w:r>
      <w:r w:rsidR="00F13A8D" w:rsidRPr="008C6EDA">
        <w:rPr>
          <w:rFonts w:eastAsia="MS Mincho" w:cstheme="minorHAnsi"/>
          <w:bCs/>
        </w:rPr>
        <w:t xml:space="preserve"> </w:t>
      </w:r>
      <w:r w:rsidR="005A0178" w:rsidRPr="008C6EDA">
        <w:rPr>
          <w:rFonts w:eastAsia="MS Mincho" w:cstheme="minorHAnsi"/>
          <w:bCs/>
        </w:rPr>
        <w:t xml:space="preserve">da reunião </w:t>
      </w:r>
      <w:r w:rsidR="00797E71" w:rsidRPr="008C6EDA">
        <w:rPr>
          <w:rFonts w:eastAsia="MS Mincho" w:cstheme="minorHAnsi"/>
          <w:bCs/>
        </w:rPr>
        <w:t xml:space="preserve">o </w:t>
      </w:r>
      <w:r w:rsidR="00AF051A" w:rsidRPr="008C6EDA">
        <w:rPr>
          <w:rFonts w:eastAsia="MS Mincho" w:cstheme="minorHAnsi"/>
          <w:bCs/>
        </w:rPr>
        <w:t>diretor de Administração, Finanças</w:t>
      </w:r>
      <w:r w:rsidR="005A0178" w:rsidRPr="008C6EDA">
        <w:rPr>
          <w:rFonts w:eastAsia="MS Mincho" w:cstheme="minorHAnsi"/>
          <w:bCs/>
        </w:rPr>
        <w:t xml:space="preserve"> e Comercialização</w:t>
      </w:r>
      <w:r w:rsidR="00AF051A" w:rsidRPr="008C6EDA">
        <w:rPr>
          <w:rFonts w:eastAsia="MS Mincho" w:cstheme="minorHAnsi"/>
          <w:bCs/>
        </w:rPr>
        <w:t>, SAMIR PASSOS AWAD</w:t>
      </w:r>
      <w:r w:rsidR="00E53C25" w:rsidRPr="008C6EDA">
        <w:rPr>
          <w:rFonts w:eastAsia="MS Mincho" w:cstheme="minorHAnsi"/>
          <w:bCs/>
        </w:rPr>
        <w:t xml:space="preserve">, </w:t>
      </w:r>
      <w:r w:rsidR="00F253E6" w:rsidRPr="008C6EDA">
        <w:rPr>
          <w:rFonts w:eastAsia="MS Mincho" w:cstheme="minorHAnsi"/>
          <w:bCs/>
        </w:rPr>
        <w:t xml:space="preserve">o gerente de Controle e Finanças, </w:t>
      </w:r>
      <w:r w:rsidR="002F6B83">
        <w:rPr>
          <w:rFonts w:eastAsia="MS Mincho" w:cstheme="minorHAnsi"/>
          <w:bCs/>
        </w:rPr>
        <w:t>ALESSANDRO RAMOS BARRETO</w:t>
      </w:r>
      <w:r w:rsidR="00262614" w:rsidRPr="008C6EDA">
        <w:rPr>
          <w:rFonts w:eastAsia="MS Mincho" w:cstheme="minorHAnsi"/>
          <w:bCs/>
        </w:rPr>
        <w:t xml:space="preserve">, </w:t>
      </w:r>
      <w:r w:rsidR="00267450" w:rsidRPr="008C6EDA">
        <w:rPr>
          <w:rFonts w:eastAsia="MS Mincho" w:cstheme="minorHAnsi"/>
          <w:bCs/>
        </w:rPr>
        <w:t xml:space="preserve">e </w:t>
      </w:r>
      <w:r w:rsidR="00A63C96" w:rsidRPr="008C6EDA">
        <w:rPr>
          <w:rFonts w:eastAsia="MS Mincho" w:cstheme="minorHAnsi"/>
          <w:bCs/>
        </w:rPr>
        <w:t xml:space="preserve">o auditor interno, LEONARDO CABRAL DE BARROS.  </w:t>
      </w:r>
      <w:r w:rsidR="00F12D28" w:rsidRPr="008C6EDA">
        <w:rPr>
          <w:rFonts w:eastAsia="MS Mincho" w:cstheme="minorHAnsi"/>
          <w:bCs/>
        </w:rPr>
        <w:t>A assessora da Presidência, MARIA LUIZA PAIVA PEREIRA SOARES, foi designada secretária.</w:t>
      </w:r>
      <w:r w:rsidR="005A59EE" w:rsidRPr="008C6EDA">
        <w:rPr>
          <w:rFonts w:eastAsia="MS Mincho" w:cstheme="minorHAnsi"/>
          <w:bCs/>
        </w:rPr>
        <w:t xml:space="preserve"> </w:t>
      </w:r>
      <w:r w:rsidRPr="008C6EDA">
        <w:rPr>
          <w:rFonts w:eastAsia="MS Mincho" w:cstheme="minorHAnsi"/>
          <w:bCs/>
        </w:rPr>
        <w:t>Os assuntos em pauta foram tratados na ordem e da forma que a seguir se descrevem</w:t>
      </w:r>
      <w:r w:rsidR="00A63C96" w:rsidRPr="008C6EDA">
        <w:rPr>
          <w:rFonts w:eastAsia="MS Mincho" w:cstheme="minorHAnsi"/>
          <w:bCs/>
        </w:rPr>
        <w:t>.</w:t>
      </w:r>
      <w:r w:rsidRPr="008C6EDA">
        <w:rPr>
          <w:rFonts w:eastAsia="MS Mincho" w:cstheme="minorHAnsi"/>
          <w:bCs/>
        </w:rPr>
        <w:t xml:space="preserve"> </w:t>
      </w:r>
    </w:p>
    <w:p w14:paraId="195FEA1F" w14:textId="2D84E01F" w:rsidR="00BD2EE4" w:rsidRPr="00B05606" w:rsidRDefault="005746F3" w:rsidP="00B05606">
      <w:pPr>
        <w:tabs>
          <w:tab w:val="left" w:pos="0"/>
        </w:tabs>
        <w:spacing w:line="240" w:lineRule="auto"/>
        <w:jc w:val="both"/>
        <w:rPr>
          <w:rFonts w:eastAsiaTheme="minorHAnsi" w:cstheme="minorHAnsi"/>
        </w:rPr>
      </w:pPr>
      <w:r w:rsidRPr="001F21AE">
        <w:rPr>
          <w:rFonts w:eastAsia="MS Mincho" w:cstheme="minorHAnsi"/>
          <w:b/>
        </w:rPr>
        <w:t>(1)</w:t>
      </w:r>
      <w:r>
        <w:rPr>
          <w:rFonts w:eastAsia="MS Mincho" w:cstheme="minorHAnsi"/>
          <w:bCs/>
        </w:rPr>
        <w:t xml:space="preserve"> </w:t>
      </w:r>
      <w:r w:rsidR="00C86312" w:rsidRPr="008C6EDA">
        <w:rPr>
          <w:rFonts w:cstheme="minorHAnsi"/>
          <w:b/>
          <w:bCs/>
        </w:rPr>
        <w:t>Aprovação da ata e extrato da ata da 9</w:t>
      </w:r>
      <w:r w:rsidR="00E95A11">
        <w:rPr>
          <w:rFonts w:cstheme="minorHAnsi"/>
          <w:b/>
          <w:bCs/>
        </w:rPr>
        <w:t>6</w:t>
      </w:r>
      <w:r w:rsidR="00C86312" w:rsidRPr="008C6EDA">
        <w:rPr>
          <w:rFonts w:cstheme="minorHAnsi"/>
          <w:b/>
          <w:bCs/>
        </w:rPr>
        <w:t xml:space="preserve">ª Reunião Ordinária – </w:t>
      </w:r>
      <w:r w:rsidR="00C86312" w:rsidRPr="008C6EDA">
        <w:rPr>
          <w:rFonts w:cstheme="minorHAnsi"/>
          <w:bCs/>
        </w:rPr>
        <w:t>A ata foi lida, ajustada, aprovada e assinada pelos conselheiros, que igualmente aprovaram seu extrato para divulgação no sítio eletrônico da empresa</w:t>
      </w:r>
      <w:r w:rsidR="00C86312" w:rsidRPr="008C6EDA">
        <w:rPr>
          <w:rFonts w:cstheme="minorHAnsi"/>
          <w:b/>
          <w:bCs/>
        </w:rPr>
        <w:t xml:space="preserve"> </w:t>
      </w:r>
      <w:r w:rsidR="00C42723" w:rsidRPr="008C6EDA">
        <w:rPr>
          <w:rFonts w:cstheme="minorHAnsi"/>
          <w:b/>
          <w:bCs/>
        </w:rPr>
        <w:t>(2)</w:t>
      </w:r>
      <w:r w:rsidR="009E673D">
        <w:rPr>
          <w:rFonts w:cstheme="minorHAnsi"/>
          <w:b/>
          <w:bCs/>
        </w:rPr>
        <w:t xml:space="preserve"> </w:t>
      </w:r>
      <w:r w:rsidR="008529FE" w:rsidRPr="008C6EDA">
        <w:rPr>
          <w:rFonts w:cstheme="minorHAnsi"/>
          <w:b/>
          <w:bCs/>
        </w:rPr>
        <w:t>Análise das atas das reuniões da Diretoria Executiva</w:t>
      </w:r>
      <w:r w:rsidR="004A66E4" w:rsidRPr="008C6EDA">
        <w:rPr>
          <w:rFonts w:cstheme="minorHAnsi"/>
          <w:b/>
          <w:bCs/>
        </w:rPr>
        <w:t xml:space="preserve"> </w:t>
      </w:r>
      <w:r w:rsidR="008529FE" w:rsidRPr="008C6EDA">
        <w:rPr>
          <w:rFonts w:cstheme="minorHAnsi"/>
          <w:b/>
          <w:bCs/>
        </w:rPr>
        <w:t>–</w:t>
      </w:r>
      <w:r w:rsidR="003466CD" w:rsidRPr="008C6EDA">
        <w:rPr>
          <w:rFonts w:cstheme="minorHAnsi"/>
          <w:b/>
          <w:bCs/>
        </w:rPr>
        <w:t xml:space="preserve"> </w:t>
      </w:r>
      <w:r w:rsidR="008529FE" w:rsidRPr="008C6EDA">
        <w:rPr>
          <w:rFonts w:cstheme="minorHAnsi"/>
          <w:bCs/>
        </w:rPr>
        <w:t>Os con</w:t>
      </w:r>
      <w:r w:rsidR="00273034" w:rsidRPr="008C6EDA">
        <w:rPr>
          <w:rFonts w:cstheme="minorHAnsi"/>
          <w:bCs/>
        </w:rPr>
        <w:t>selheiros analisaram a</w:t>
      </w:r>
      <w:r w:rsidR="00276045" w:rsidRPr="008C6EDA">
        <w:rPr>
          <w:rFonts w:cstheme="minorHAnsi"/>
          <w:bCs/>
        </w:rPr>
        <w:t>s</w:t>
      </w:r>
      <w:r w:rsidR="00273034" w:rsidRPr="008C6EDA">
        <w:rPr>
          <w:rFonts w:cstheme="minorHAnsi"/>
          <w:bCs/>
        </w:rPr>
        <w:t xml:space="preserve"> ata</w:t>
      </w:r>
      <w:r w:rsidR="00276045" w:rsidRPr="008C6EDA">
        <w:rPr>
          <w:rFonts w:cstheme="minorHAnsi"/>
          <w:bCs/>
        </w:rPr>
        <w:t>s</w:t>
      </w:r>
      <w:r w:rsidR="00273034" w:rsidRPr="008C6EDA">
        <w:rPr>
          <w:rFonts w:cstheme="minorHAnsi"/>
          <w:bCs/>
        </w:rPr>
        <w:t xml:space="preserve"> </w:t>
      </w:r>
      <w:r w:rsidR="009C63D2" w:rsidRPr="008C6EDA">
        <w:rPr>
          <w:rFonts w:cstheme="minorHAnsi"/>
          <w:bCs/>
        </w:rPr>
        <w:t>da 3</w:t>
      </w:r>
      <w:r w:rsidR="006F07B7" w:rsidRPr="008C6EDA">
        <w:rPr>
          <w:rFonts w:cstheme="minorHAnsi"/>
          <w:bCs/>
        </w:rPr>
        <w:t>8</w:t>
      </w:r>
      <w:r w:rsidR="0015325E">
        <w:rPr>
          <w:rFonts w:cstheme="minorHAnsi"/>
          <w:bCs/>
        </w:rPr>
        <w:t>9</w:t>
      </w:r>
      <w:r w:rsidR="003937CA">
        <w:rPr>
          <w:rFonts w:cstheme="minorHAnsi"/>
          <w:bCs/>
        </w:rPr>
        <w:t>ª</w:t>
      </w:r>
      <w:r w:rsidR="0015325E">
        <w:rPr>
          <w:rFonts w:cstheme="minorHAnsi"/>
          <w:bCs/>
        </w:rPr>
        <w:t xml:space="preserve"> </w:t>
      </w:r>
      <w:r w:rsidR="00276045" w:rsidRPr="008C6EDA">
        <w:rPr>
          <w:rFonts w:cstheme="minorHAnsi"/>
          <w:bCs/>
        </w:rPr>
        <w:t xml:space="preserve">até a </w:t>
      </w:r>
      <w:r w:rsidR="00704ACE" w:rsidRPr="008C6EDA">
        <w:rPr>
          <w:rFonts w:cstheme="minorHAnsi"/>
          <w:bCs/>
        </w:rPr>
        <w:t>3</w:t>
      </w:r>
      <w:r w:rsidR="0015325E">
        <w:rPr>
          <w:rFonts w:cstheme="minorHAnsi"/>
          <w:bCs/>
        </w:rPr>
        <w:t>93</w:t>
      </w:r>
      <w:r w:rsidR="00704ACE" w:rsidRPr="008C6EDA">
        <w:rPr>
          <w:rFonts w:cstheme="minorHAnsi"/>
          <w:bCs/>
        </w:rPr>
        <w:t>ª</w:t>
      </w:r>
      <w:r w:rsidR="00276045" w:rsidRPr="008C6EDA">
        <w:rPr>
          <w:rFonts w:cstheme="minorHAnsi"/>
          <w:bCs/>
        </w:rPr>
        <w:t xml:space="preserve"> </w:t>
      </w:r>
      <w:r w:rsidR="00BA63DD" w:rsidRPr="008C6EDA">
        <w:rPr>
          <w:rFonts w:cstheme="minorHAnsi"/>
          <w:bCs/>
        </w:rPr>
        <w:t xml:space="preserve">Reuniões Ordinárias </w:t>
      </w:r>
      <w:r w:rsidR="00E0194F" w:rsidRPr="008C6EDA">
        <w:rPr>
          <w:rFonts w:cstheme="minorHAnsi"/>
          <w:bCs/>
        </w:rPr>
        <w:t xml:space="preserve">e </w:t>
      </w:r>
      <w:r w:rsidR="003A1429" w:rsidRPr="008C6EDA">
        <w:rPr>
          <w:rFonts w:cstheme="minorHAnsi"/>
          <w:bCs/>
        </w:rPr>
        <w:t xml:space="preserve">a ata da </w:t>
      </w:r>
      <w:r w:rsidR="00990B45" w:rsidRPr="008C6EDA">
        <w:rPr>
          <w:rFonts w:cstheme="minorHAnsi"/>
          <w:bCs/>
        </w:rPr>
        <w:t>3</w:t>
      </w:r>
      <w:r w:rsidR="0015325E">
        <w:rPr>
          <w:rFonts w:cstheme="minorHAnsi"/>
          <w:bCs/>
        </w:rPr>
        <w:t>2</w:t>
      </w:r>
      <w:r w:rsidR="003A1429" w:rsidRPr="008C6EDA">
        <w:rPr>
          <w:rFonts w:cstheme="minorHAnsi"/>
          <w:bCs/>
        </w:rPr>
        <w:t>ª Reunião Extraordinária</w:t>
      </w:r>
      <w:r w:rsidR="00AE2F25" w:rsidRPr="008C6EDA">
        <w:rPr>
          <w:rFonts w:cstheme="minorHAnsi"/>
          <w:bCs/>
        </w:rPr>
        <w:t xml:space="preserve">. </w:t>
      </w:r>
      <w:r w:rsidR="009E4EBD" w:rsidRPr="008C6EDA">
        <w:rPr>
          <w:rFonts w:cstheme="minorHAnsi"/>
          <w:bCs/>
        </w:rPr>
        <w:t xml:space="preserve"> </w:t>
      </w:r>
      <w:r w:rsidR="00503743" w:rsidRPr="008C6EDA">
        <w:rPr>
          <w:rFonts w:cstheme="minorHAnsi"/>
          <w:bCs/>
        </w:rPr>
        <w:t xml:space="preserve"> </w:t>
      </w:r>
      <w:r w:rsidR="00A95A70" w:rsidRPr="008C6EDA">
        <w:rPr>
          <w:rFonts w:cstheme="minorHAnsi"/>
          <w:b/>
          <w:bCs/>
        </w:rPr>
        <w:t>(</w:t>
      </w:r>
      <w:r w:rsidR="009E673D">
        <w:rPr>
          <w:rFonts w:cstheme="minorHAnsi"/>
          <w:b/>
          <w:bCs/>
        </w:rPr>
        <w:t>3</w:t>
      </w:r>
      <w:r w:rsidR="00A95A70" w:rsidRPr="008C6EDA">
        <w:rPr>
          <w:rFonts w:cstheme="minorHAnsi"/>
          <w:b/>
          <w:bCs/>
        </w:rPr>
        <w:t>)</w:t>
      </w:r>
      <w:r w:rsidR="00EE7F55" w:rsidRPr="008C6EDA">
        <w:t xml:space="preserve"> </w:t>
      </w:r>
      <w:r w:rsidR="00EE7F55" w:rsidRPr="008C6EDA">
        <w:rPr>
          <w:rFonts w:cstheme="minorHAnsi"/>
          <w:b/>
          <w:bCs/>
        </w:rPr>
        <w:t>Análise das atas das reuniões do Comitê de Auditoria</w:t>
      </w:r>
      <w:r w:rsidR="00635449" w:rsidRPr="008C6EDA">
        <w:rPr>
          <w:rFonts w:cstheme="minorHAnsi"/>
          <w:b/>
          <w:bCs/>
        </w:rPr>
        <w:t xml:space="preserve"> –</w:t>
      </w:r>
      <w:r w:rsidR="00091C59" w:rsidRPr="008C6EDA">
        <w:rPr>
          <w:rFonts w:cstheme="minorHAnsi"/>
          <w:b/>
          <w:bCs/>
        </w:rPr>
        <w:t xml:space="preserve"> </w:t>
      </w:r>
      <w:r w:rsidR="001C41EB" w:rsidRPr="008C6EDA">
        <w:rPr>
          <w:rFonts w:cstheme="minorHAnsi"/>
          <w:bCs/>
        </w:rPr>
        <w:t>Os conselheiros analisaram a</w:t>
      </w:r>
      <w:r w:rsidR="00EF082C" w:rsidRPr="008C6EDA">
        <w:rPr>
          <w:rFonts w:cstheme="minorHAnsi"/>
          <w:bCs/>
        </w:rPr>
        <w:t xml:space="preserve"> </w:t>
      </w:r>
      <w:r w:rsidR="001C41EB" w:rsidRPr="008C6EDA">
        <w:rPr>
          <w:rFonts w:cstheme="minorHAnsi"/>
          <w:bCs/>
        </w:rPr>
        <w:t xml:space="preserve">ata da </w:t>
      </w:r>
      <w:r w:rsidR="0025325B">
        <w:rPr>
          <w:rFonts w:cstheme="minorHAnsi"/>
          <w:bCs/>
        </w:rPr>
        <w:t>70</w:t>
      </w:r>
      <w:r w:rsidR="001C41EB" w:rsidRPr="008C6EDA">
        <w:rPr>
          <w:rFonts w:cstheme="minorHAnsi"/>
          <w:bCs/>
        </w:rPr>
        <w:t>ª Reuni</w:t>
      </w:r>
      <w:r w:rsidR="0025325B">
        <w:rPr>
          <w:rFonts w:cstheme="minorHAnsi"/>
          <w:bCs/>
        </w:rPr>
        <w:t>ão Ordinária,</w:t>
      </w:r>
      <w:r w:rsidR="005D238C" w:rsidRPr="008C6EDA">
        <w:rPr>
          <w:rFonts w:cstheme="minorHAnsi"/>
          <w:bCs/>
        </w:rPr>
        <w:t xml:space="preserve"> sem haver </w:t>
      </w:r>
      <w:r w:rsidR="001C41EB" w:rsidRPr="008C6EDA">
        <w:rPr>
          <w:rFonts w:cstheme="minorHAnsi"/>
          <w:bCs/>
        </w:rPr>
        <w:t>comentários para registro</w:t>
      </w:r>
      <w:r w:rsidR="00091C59" w:rsidRPr="008C6EDA">
        <w:rPr>
          <w:rFonts w:cstheme="minorHAnsi"/>
        </w:rPr>
        <w:t xml:space="preserve">. </w:t>
      </w:r>
      <w:r w:rsidR="00635449" w:rsidRPr="008C6EDA">
        <w:rPr>
          <w:rFonts w:cstheme="minorHAnsi"/>
          <w:b/>
          <w:bCs/>
        </w:rPr>
        <w:t>(</w:t>
      </w:r>
      <w:r w:rsidR="00573F34">
        <w:rPr>
          <w:rFonts w:cstheme="minorHAnsi"/>
          <w:b/>
          <w:bCs/>
        </w:rPr>
        <w:t>4</w:t>
      </w:r>
      <w:r w:rsidR="00635449" w:rsidRPr="008C6EDA">
        <w:rPr>
          <w:rFonts w:cstheme="minorHAnsi"/>
          <w:b/>
          <w:bCs/>
        </w:rPr>
        <w:t>)</w:t>
      </w:r>
      <w:r w:rsidR="00A95A70" w:rsidRPr="008C6EDA">
        <w:rPr>
          <w:rFonts w:cstheme="minorHAnsi"/>
          <w:b/>
          <w:bCs/>
        </w:rPr>
        <w:t xml:space="preserve"> Análise das atas das reuniões do Conselho de Administração –</w:t>
      </w:r>
      <w:r w:rsidR="00A95A70" w:rsidRPr="008C6EDA">
        <w:rPr>
          <w:rFonts w:cstheme="minorHAnsi"/>
          <w:bCs/>
        </w:rPr>
        <w:t xml:space="preserve"> </w:t>
      </w:r>
      <w:r w:rsidR="00B95981" w:rsidRPr="008C6EDA">
        <w:rPr>
          <w:rFonts w:cstheme="minorHAnsi"/>
          <w:bCs/>
        </w:rPr>
        <w:t>Em função da</w:t>
      </w:r>
      <w:r w:rsidR="00DC11F5" w:rsidRPr="008C6EDA">
        <w:rPr>
          <w:rFonts w:cstheme="minorHAnsi"/>
          <w:bCs/>
        </w:rPr>
        <w:t xml:space="preserve">s </w:t>
      </w:r>
      <w:r w:rsidR="00B95981" w:rsidRPr="008C6EDA">
        <w:rPr>
          <w:rFonts w:cstheme="minorHAnsi"/>
          <w:bCs/>
        </w:rPr>
        <w:t>reuniões por videoconferência, não houve atas assinad</w:t>
      </w:r>
      <w:r w:rsidR="008D643E">
        <w:rPr>
          <w:rFonts w:cstheme="minorHAnsi"/>
          <w:bCs/>
        </w:rPr>
        <w:t xml:space="preserve">as </w:t>
      </w:r>
      <w:r w:rsidR="00B95981" w:rsidRPr="008C6EDA">
        <w:rPr>
          <w:rFonts w:cstheme="minorHAnsi"/>
          <w:bCs/>
        </w:rPr>
        <w:t>para análise</w:t>
      </w:r>
      <w:r w:rsidR="00D6211B" w:rsidRPr="008C6EDA">
        <w:rPr>
          <w:rFonts w:cstheme="minorHAnsi"/>
          <w:bCs/>
        </w:rPr>
        <w:t>.</w:t>
      </w:r>
      <w:r w:rsidR="00442C26" w:rsidRPr="008C6EDA">
        <w:rPr>
          <w:rFonts w:cstheme="minorHAnsi"/>
          <w:bCs/>
        </w:rPr>
        <w:t xml:space="preserve"> </w:t>
      </w:r>
      <w:r w:rsidR="003A1421" w:rsidRPr="008C6EDA">
        <w:rPr>
          <w:rFonts w:cstheme="minorHAnsi"/>
          <w:b/>
        </w:rPr>
        <w:t>(</w:t>
      </w:r>
      <w:r w:rsidR="00573F34">
        <w:rPr>
          <w:rFonts w:cstheme="minorHAnsi"/>
          <w:b/>
        </w:rPr>
        <w:t>5</w:t>
      </w:r>
      <w:r w:rsidR="003A1421" w:rsidRPr="008C6EDA">
        <w:rPr>
          <w:rFonts w:cstheme="minorHAnsi"/>
          <w:b/>
        </w:rPr>
        <w:t>)</w:t>
      </w:r>
      <w:r w:rsidR="003A1421" w:rsidRPr="008C6EDA">
        <w:rPr>
          <w:rFonts w:cstheme="minorHAnsi"/>
          <w:bCs/>
        </w:rPr>
        <w:t xml:space="preserve"> </w:t>
      </w:r>
      <w:r w:rsidR="00B27078" w:rsidRPr="008C6EDA">
        <w:rPr>
          <w:rFonts w:cstheme="minorHAnsi"/>
          <w:b/>
          <w:bCs/>
        </w:rPr>
        <w:t xml:space="preserve">Análise das Pendências: </w:t>
      </w:r>
      <w:r w:rsidR="009778C5" w:rsidRPr="008C6EDA">
        <w:rPr>
          <w:rFonts w:cs="Arial"/>
          <w:b/>
          <w:color w:val="000000" w:themeColor="text1"/>
        </w:rPr>
        <w:t>Crédito Tributário</w:t>
      </w:r>
      <w:r w:rsidR="0030156E" w:rsidRPr="008C6EDA">
        <w:rPr>
          <w:rFonts w:cs="Arial"/>
          <w:b/>
          <w:color w:val="000000" w:themeColor="text1"/>
        </w:rPr>
        <w:t xml:space="preserve"> </w:t>
      </w:r>
      <w:r w:rsidR="00DF6CED" w:rsidRPr="008C6EDA">
        <w:rPr>
          <w:rFonts w:cs="Arial"/>
          <w:b/>
          <w:color w:val="000000" w:themeColor="text1"/>
        </w:rPr>
        <w:t xml:space="preserve">- </w:t>
      </w:r>
      <w:r w:rsidR="006F3761" w:rsidRPr="00BC7D70">
        <w:rPr>
          <w:rFonts w:cs="Arial"/>
          <w:bCs/>
          <w:color w:val="000000" w:themeColor="text1"/>
        </w:rPr>
        <w:t xml:space="preserve">O Conselho foi atualizado sobre </w:t>
      </w:r>
      <w:r w:rsidR="008E6023">
        <w:rPr>
          <w:rFonts w:cs="Arial"/>
          <w:bCs/>
          <w:color w:val="000000" w:themeColor="text1"/>
        </w:rPr>
        <w:t xml:space="preserve">a emissão da </w:t>
      </w:r>
      <w:r w:rsidR="008E6023" w:rsidRPr="00BC7D70">
        <w:rPr>
          <w:rFonts w:cs="Arial"/>
          <w:bCs/>
          <w:color w:val="000000" w:themeColor="text1"/>
        </w:rPr>
        <w:t xml:space="preserve">Certidão Negativa de Débitos – CND </w:t>
      </w:r>
      <w:r w:rsidR="009303AF">
        <w:rPr>
          <w:rFonts w:cs="Arial"/>
          <w:bCs/>
          <w:color w:val="000000" w:themeColor="text1"/>
        </w:rPr>
        <w:t xml:space="preserve">e </w:t>
      </w:r>
      <w:r w:rsidR="00B35FEB">
        <w:rPr>
          <w:rFonts w:cs="Arial"/>
          <w:bCs/>
          <w:color w:val="000000" w:themeColor="text1"/>
        </w:rPr>
        <w:t xml:space="preserve">sobre o cronograma </w:t>
      </w:r>
      <w:r w:rsidR="0037530C">
        <w:rPr>
          <w:rFonts w:cs="Arial"/>
          <w:bCs/>
          <w:color w:val="000000" w:themeColor="text1"/>
        </w:rPr>
        <w:t>de apresentação das Demonstrações Contábeis trimestrais</w:t>
      </w:r>
      <w:r w:rsidR="009303AF">
        <w:rPr>
          <w:rFonts w:cs="Arial"/>
          <w:bCs/>
          <w:color w:val="000000" w:themeColor="text1"/>
        </w:rPr>
        <w:t>.</w:t>
      </w:r>
      <w:r w:rsidR="008E6023">
        <w:rPr>
          <w:rFonts w:cs="Arial"/>
          <w:bCs/>
          <w:color w:val="000000" w:themeColor="text1"/>
        </w:rPr>
        <w:t xml:space="preserve"> </w:t>
      </w:r>
      <w:r w:rsidR="002D2499" w:rsidRPr="008C6EDA">
        <w:rPr>
          <w:rFonts w:cs="Arial"/>
          <w:bCs/>
          <w:color w:val="000000" w:themeColor="text1"/>
        </w:rPr>
        <w:t xml:space="preserve"> </w:t>
      </w:r>
      <w:r w:rsidR="00D10356" w:rsidRPr="008C6EDA">
        <w:rPr>
          <w:rFonts w:cstheme="minorHAnsi"/>
          <w:b/>
          <w:color w:val="000000"/>
          <w:bdr w:val="none" w:sz="0" w:space="0" w:color="auto" w:frame="1"/>
        </w:rPr>
        <w:t>(</w:t>
      </w:r>
      <w:r w:rsidR="00E877B7">
        <w:rPr>
          <w:rFonts w:cstheme="minorHAnsi"/>
          <w:b/>
          <w:color w:val="000000"/>
          <w:bdr w:val="none" w:sz="0" w:space="0" w:color="auto" w:frame="1"/>
        </w:rPr>
        <w:t>6</w:t>
      </w:r>
      <w:r w:rsidR="00D10356" w:rsidRPr="008C6EDA">
        <w:rPr>
          <w:rFonts w:eastAsiaTheme="minorHAnsi" w:cstheme="minorHAnsi"/>
          <w:b/>
          <w:bCs/>
        </w:rPr>
        <w:t>)</w:t>
      </w:r>
      <w:r w:rsidR="00341410" w:rsidRPr="008C6EDA">
        <w:rPr>
          <w:rFonts w:eastAsiaTheme="minorHAnsi" w:cstheme="minorHAnsi"/>
          <w:b/>
          <w:bCs/>
        </w:rPr>
        <w:t xml:space="preserve"> </w:t>
      </w:r>
      <w:r w:rsidR="00584ACA" w:rsidRPr="008C6EDA">
        <w:rPr>
          <w:rFonts w:eastAsiaTheme="minorHAnsi" w:cstheme="minorHAnsi"/>
          <w:b/>
          <w:bCs/>
        </w:rPr>
        <w:t>Vista do Plano de Trabalho do CONFIS –</w:t>
      </w:r>
      <w:r w:rsidR="000B50FB" w:rsidRPr="008C6EDA">
        <w:rPr>
          <w:rFonts w:eastAsiaTheme="minorHAnsi" w:cstheme="minorHAnsi"/>
          <w:b/>
          <w:bCs/>
        </w:rPr>
        <w:t xml:space="preserve"> </w:t>
      </w:r>
      <w:r w:rsidR="00E8107C" w:rsidRPr="008C6EDA">
        <w:rPr>
          <w:rFonts w:cs="Calibri"/>
          <w:bCs/>
        </w:rPr>
        <w:t xml:space="preserve">O Plano de </w:t>
      </w:r>
      <w:r w:rsidR="00143E9E">
        <w:rPr>
          <w:rFonts w:cs="Calibri"/>
          <w:bCs/>
        </w:rPr>
        <w:t>T</w:t>
      </w:r>
      <w:r w:rsidR="00E8107C" w:rsidRPr="008C6EDA">
        <w:rPr>
          <w:rFonts w:cs="Calibri"/>
          <w:bCs/>
        </w:rPr>
        <w:t xml:space="preserve">rabalho foi analisado </w:t>
      </w:r>
      <w:r w:rsidR="00B5054D" w:rsidRPr="008C6EDA">
        <w:rPr>
          <w:rFonts w:cs="Calibri"/>
          <w:bCs/>
        </w:rPr>
        <w:t>e não houve alteração</w:t>
      </w:r>
      <w:r w:rsidR="00967649" w:rsidRPr="008C6EDA">
        <w:rPr>
          <w:rFonts w:eastAsia="MS Mincho" w:cstheme="minorHAnsi"/>
        </w:rPr>
        <w:t xml:space="preserve">. </w:t>
      </w:r>
      <w:r w:rsidR="00D5481E" w:rsidRPr="008C6EDA">
        <w:rPr>
          <w:rFonts w:eastAsiaTheme="minorHAnsi" w:cstheme="minorHAnsi"/>
          <w:b/>
          <w:bCs/>
        </w:rPr>
        <w:t xml:space="preserve"> </w:t>
      </w:r>
      <w:r w:rsidR="00E877B7" w:rsidRPr="008C6EDA">
        <w:rPr>
          <w:rFonts w:cstheme="minorHAnsi"/>
          <w:b/>
          <w:color w:val="000000"/>
          <w:bdr w:val="none" w:sz="0" w:space="0" w:color="auto" w:frame="1"/>
        </w:rPr>
        <w:t>(</w:t>
      </w:r>
      <w:r w:rsidR="00E877B7">
        <w:rPr>
          <w:rFonts w:cstheme="minorHAnsi"/>
          <w:b/>
          <w:color w:val="000000"/>
          <w:bdr w:val="none" w:sz="0" w:space="0" w:color="auto" w:frame="1"/>
        </w:rPr>
        <w:t>7</w:t>
      </w:r>
      <w:r w:rsidR="00E877B7" w:rsidRPr="008C6EDA">
        <w:rPr>
          <w:rFonts w:eastAsiaTheme="minorHAnsi" w:cstheme="minorHAnsi"/>
          <w:b/>
          <w:bCs/>
        </w:rPr>
        <w:t xml:space="preserve">) </w:t>
      </w:r>
      <w:r w:rsidR="00E877B7">
        <w:rPr>
          <w:rFonts w:eastAsiaTheme="minorHAnsi" w:cstheme="minorHAnsi"/>
          <w:b/>
          <w:bCs/>
        </w:rPr>
        <w:t xml:space="preserve">Assuntos gerais – </w:t>
      </w:r>
      <w:r w:rsidR="00B9277F">
        <w:rPr>
          <w:rFonts w:eastAsiaTheme="minorHAnsi" w:cstheme="minorHAnsi"/>
          <w:b/>
          <w:bCs/>
        </w:rPr>
        <w:t xml:space="preserve">(a) </w:t>
      </w:r>
      <w:r w:rsidR="000421E3">
        <w:rPr>
          <w:rFonts w:eastAsiaTheme="minorHAnsi" w:cstheme="minorHAnsi"/>
          <w:b/>
          <w:bCs/>
        </w:rPr>
        <w:t xml:space="preserve">2ª Rodada de Licitação do Excedente da Cessão Onerosa – </w:t>
      </w:r>
      <w:r w:rsidR="000421E3">
        <w:rPr>
          <w:rFonts w:eastAsiaTheme="minorHAnsi" w:cstheme="minorHAnsi"/>
        </w:rPr>
        <w:t xml:space="preserve">O Conselho Fiscal fez constar em ata </w:t>
      </w:r>
      <w:r w:rsidR="002E57EB">
        <w:rPr>
          <w:rFonts w:eastAsiaTheme="minorHAnsi" w:cstheme="minorHAnsi"/>
        </w:rPr>
        <w:t xml:space="preserve">a sua congratulação </w:t>
      </w:r>
      <w:r w:rsidR="00C959B5">
        <w:rPr>
          <w:rFonts w:eastAsiaTheme="minorHAnsi" w:cstheme="minorHAnsi"/>
        </w:rPr>
        <w:t xml:space="preserve">e agradecimento </w:t>
      </w:r>
      <w:r w:rsidR="002E57EB">
        <w:rPr>
          <w:rFonts w:eastAsiaTheme="minorHAnsi" w:cstheme="minorHAnsi"/>
        </w:rPr>
        <w:t>à PPSA pel</w:t>
      </w:r>
      <w:r w:rsidR="000421E3">
        <w:rPr>
          <w:rFonts w:eastAsiaTheme="minorHAnsi" w:cstheme="minorHAnsi"/>
        </w:rPr>
        <w:t xml:space="preserve">o excelente resultado decorrente da </w:t>
      </w:r>
      <w:r w:rsidR="006B3C17" w:rsidRPr="006B3C17">
        <w:rPr>
          <w:rFonts w:eastAsiaTheme="minorHAnsi" w:cstheme="minorHAnsi"/>
        </w:rPr>
        <w:t>2ª Rodada de Licitação do Excedente da Cessão Onerosa</w:t>
      </w:r>
      <w:r w:rsidR="006B3C17">
        <w:rPr>
          <w:rFonts w:eastAsiaTheme="minorHAnsi" w:cstheme="minorHAnsi"/>
        </w:rPr>
        <w:t>, que</w:t>
      </w:r>
      <w:r w:rsidR="002D691E" w:rsidRPr="002D691E">
        <w:rPr>
          <w:rFonts w:eastAsiaTheme="minorHAnsi" w:cstheme="minorHAnsi"/>
        </w:rPr>
        <w:t xml:space="preserve"> teve as duas áreas que estavam em oferta arrematadas: Sépia e Atapu</w:t>
      </w:r>
      <w:r w:rsidR="00F71B57">
        <w:rPr>
          <w:rFonts w:eastAsiaTheme="minorHAnsi" w:cstheme="minorHAnsi"/>
        </w:rPr>
        <w:t xml:space="preserve">. </w:t>
      </w:r>
      <w:r w:rsidR="001177CC">
        <w:rPr>
          <w:rFonts w:eastAsiaTheme="minorHAnsi" w:cstheme="minorHAnsi"/>
        </w:rPr>
        <w:t>Os conselheiros</w:t>
      </w:r>
      <w:r w:rsidR="00BD0E3D">
        <w:rPr>
          <w:rFonts w:eastAsiaTheme="minorHAnsi" w:cstheme="minorHAnsi"/>
        </w:rPr>
        <w:t xml:space="preserve"> parabenizaram a </w:t>
      </w:r>
      <w:r w:rsidR="0018713B">
        <w:rPr>
          <w:rFonts w:eastAsiaTheme="minorHAnsi" w:cstheme="minorHAnsi"/>
        </w:rPr>
        <w:t xml:space="preserve">empresa </w:t>
      </w:r>
      <w:r w:rsidR="00BD0E3D">
        <w:rPr>
          <w:rFonts w:eastAsiaTheme="minorHAnsi" w:cstheme="minorHAnsi"/>
        </w:rPr>
        <w:t>p</w:t>
      </w:r>
      <w:r w:rsidR="00DB7350">
        <w:rPr>
          <w:rFonts w:eastAsiaTheme="minorHAnsi" w:cstheme="minorHAnsi"/>
        </w:rPr>
        <w:t xml:space="preserve">or sua contribuição </w:t>
      </w:r>
      <w:r w:rsidR="000C28C6">
        <w:rPr>
          <w:rFonts w:eastAsiaTheme="minorHAnsi" w:cstheme="minorHAnsi"/>
        </w:rPr>
        <w:t>central</w:t>
      </w:r>
      <w:r w:rsidR="006E4670">
        <w:rPr>
          <w:rFonts w:eastAsiaTheme="minorHAnsi" w:cstheme="minorHAnsi"/>
        </w:rPr>
        <w:t xml:space="preserve">, intensa e produtiva </w:t>
      </w:r>
      <w:r w:rsidR="00DB7350">
        <w:rPr>
          <w:rFonts w:eastAsiaTheme="minorHAnsi" w:cstheme="minorHAnsi"/>
        </w:rPr>
        <w:t xml:space="preserve">em todo </w:t>
      </w:r>
      <w:r w:rsidR="00D522EA">
        <w:rPr>
          <w:rFonts w:eastAsiaTheme="minorHAnsi" w:cstheme="minorHAnsi"/>
        </w:rPr>
        <w:t xml:space="preserve">o </w:t>
      </w:r>
      <w:r w:rsidR="00DB7350">
        <w:rPr>
          <w:rFonts w:eastAsiaTheme="minorHAnsi" w:cstheme="minorHAnsi"/>
        </w:rPr>
        <w:t xml:space="preserve">processo </w:t>
      </w:r>
      <w:r w:rsidR="00896935">
        <w:rPr>
          <w:rFonts w:eastAsiaTheme="minorHAnsi" w:cstheme="minorHAnsi"/>
        </w:rPr>
        <w:t xml:space="preserve">de </w:t>
      </w:r>
      <w:r w:rsidR="000C28C6">
        <w:rPr>
          <w:rFonts w:eastAsiaTheme="minorHAnsi" w:cstheme="minorHAnsi"/>
        </w:rPr>
        <w:t>elaboração d</w:t>
      </w:r>
      <w:r w:rsidR="00AB4CD3">
        <w:rPr>
          <w:rFonts w:eastAsiaTheme="minorHAnsi" w:cstheme="minorHAnsi"/>
        </w:rPr>
        <w:t xml:space="preserve">o </w:t>
      </w:r>
      <w:r w:rsidR="000C28C6">
        <w:rPr>
          <w:rFonts w:eastAsiaTheme="minorHAnsi" w:cstheme="minorHAnsi"/>
        </w:rPr>
        <w:t>modelo que se mostrou exitoso</w:t>
      </w:r>
      <w:r w:rsidR="00AF3109">
        <w:rPr>
          <w:rFonts w:eastAsiaTheme="minorHAnsi" w:cstheme="minorHAnsi"/>
        </w:rPr>
        <w:t>,</w:t>
      </w:r>
      <w:r w:rsidR="000C28C6">
        <w:rPr>
          <w:rFonts w:eastAsiaTheme="minorHAnsi" w:cstheme="minorHAnsi"/>
        </w:rPr>
        <w:t xml:space="preserve"> </w:t>
      </w:r>
      <w:r w:rsidR="006E4670">
        <w:rPr>
          <w:rFonts w:eastAsiaTheme="minorHAnsi" w:cstheme="minorHAnsi"/>
        </w:rPr>
        <w:t xml:space="preserve">como se provou </w:t>
      </w:r>
      <w:r w:rsidR="00C93E71">
        <w:rPr>
          <w:rFonts w:eastAsiaTheme="minorHAnsi" w:cstheme="minorHAnsi"/>
        </w:rPr>
        <w:t xml:space="preserve">pelo resultado do próprio Leilão. </w:t>
      </w:r>
      <w:r w:rsidR="00187B2D">
        <w:rPr>
          <w:rFonts w:eastAsiaTheme="minorHAnsi" w:cstheme="minorHAnsi"/>
        </w:rPr>
        <w:t>Por fim, e</w:t>
      </w:r>
      <w:r w:rsidR="001177CC">
        <w:rPr>
          <w:rFonts w:eastAsiaTheme="minorHAnsi" w:cstheme="minorHAnsi"/>
        </w:rPr>
        <w:t>nfatizaram que</w:t>
      </w:r>
      <w:r w:rsidR="00233EB6">
        <w:rPr>
          <w:rFonts w:eastAsiaTheme="minorHAnsi" w:cstheme="minorHAnsi"/>
        </w:rPr>
        <w:t xml:space="preserve"> o</w:t>
      </w:r>
      <w:r w:rsidR="001177CC">
        <w:rPr>
          <w:rFonts w:eastAsiaTheme="minorHAnsi" w:cstheme="minorHAnsi"/>
        </w:rPr>
        <w:t xml:space="preserve"> </w:t>
      </w:r>
      <w:r w:rsidR="00187B2D">
        <w:rPr>
          <w:rFonts w:eastAsiaTheme="minorHAnsi" w:cstheme="minorHAnsi"/>
        </w:rPr>
        <w:t xml:space="preserve">certame </w:t>
      </w:r>
      <w:r w:rsidR="006E4670">
        <w:rPr>
          <w:rFonts w:eastAsiaTheme="minorHAnsi" w:cstheme="minorHAnsi"/>
        </w:rPr>
        <w:t xml:space="preserve">terá efeito </w:t>
      </w:r>
      <w:r w:rsidR="001177CC">
        <w:rPr>
          <w:rFonts w:eastAsiaTheme="minorHAnsi" w:cstheme="minorHAnsi"/>
        </w:rPr>
        <w:t xml:space="preserve">benéfico </w:t>
      </w:r>
      <w:r w:rsidR="00C959B5">
        <w:rPr>
          <w:rFonts w:eastAsiaTheme="minorHAnsi" w:cstheme="minorHAnsi"/>
        </w:rPr>
        <w:t xml:space="preserve">de grande monta e </w:t>
      </w:r>
      <w:r w:rsidR="006E4670">
        <w:rPr>
          <w:rFonts w:eastAsiaTheme="minorHAnsi" w:cstheme="minorHAnsi"/>
        </w:rPr>
        <w:t xml:space="preserve">de longo prazo </w:t>
      </w:r>
      <w:r w:rsidR="00187B2D">
        <w:rPr>
          <w:rFonts w:eastAsiaTheme="minorHAnsi" w:cstheme="minorHAnsi"/>
        </w:rPr>
        <w:t xml:space="preserve">tanto </w:t>
      </w:r>
      <w:r w:rsidR="001177CC">
        <w:rPr>
          <w:rFonts w:eastAsiaTheme="minorHAnsi" w:cstheme="minorHAnsi"/>
        </w:rPr>
        <w:t xml:space="preserve">para </w:t>
      </w:r>
      <w:r w:rsidR="00F71B57">
        <w:rPr>
          <w:rFonts w:eastAsiaTheme="minorHAnsi" w:cstheme="minorHAnsi"/>
        </w:rPr>
        <w:t xml:space="preserve">a União </w:t>
      </w:r>
      <w:r w:rsidR="00050426">
        <w:rPr>
          <w:rFonts w:eastAsiaTheme="minorHAnsi" w:cstheme="minorHAnsi"/>
        </w:rPr>
        <w:t xml:space="preserve">como </w:t>
      </w:r>
      <w:r w:rsidR="00F71B57">
        <w:rPr>
          <w:rFonts w:eastAsiaTheme="minorHAnsi" w:cstheme="minorHAnsi"/>
        </w:rPr>
        <w:t xml:space="preserve">para </w:t>
      </w:r>
      <w:r w:rsidR="001177CC">
        <w:rPr>
          <w:rFonts w:eastAsiaTheme="minorHAnsi" w:cstheme="minorHAnsi"/>
        </w:rPr>
        <w:t>tod</w:t>
      </w:r>
      <w:r w:rsidR="001928B7">
        <w:rPr>
          <w:rFonts w:eastAsiaTheme="minorHAnsi" w:cstheme="minorHAnsi"/>
        </w:rPr>
        <w:t xml:space="preserve">a a cadeia de petróleo e gás </w:t>
      </w:r>
      <w:r w:rsidR="00050426">
        <w:rPr>
          <w:rFonts w:eastAsiaTheme="minorHAnsi" w:cstheme="minorHAnsi"/>
        </w:rPr>
        <w:t>d</w:t>
      </w:r>
      <w:r w:rsidR="001928B7">
        <w:rPr>
          <w:rFonts w:eastAsiaTheme="minorHAnsi" w:cstheme="minorHAnsi"/>
        </w:rPr>
        <w:t xml:space="preserve">o </w:t>
      </w:r>
      <w:r w:rsidR="00F71B57">
        <w:rPr>
          <w:rFonts w:eastAsiaTheme="minorHAnsi" w:cstheme="minorHAnsi"/>
        </w:rPr>
        <w:t>país</w:t>
      </w:r>
      <w:r w:rsidR="00050426">
        <w:rPr>
          <w:rFonts w:eastAsiaTheme="minorHAnsi" w:cstheme="minorHAnsi"/>
        </w:rPr>
        <w:t xml:space="preserve">; e </w:t>
      </w:r>
      <w:r w:rsidR="00050426" w:rsidRPr="004102BE">
        <w:rPr>
          <w:rFonts w:eastAsiaTheme="minorHAnsi" w:cstheme="minorHAnsi"/>
          <w:b/>
          <w:bCs/>
        </w:rPr>
        <w:t xml:space="preserve">(b) </w:t>
      </w:r>
      <w:r w:rsidR="00E877B7" w:rsidRPr="004102BE">
        <w:rPr>
          <w:rFonts w:eastAsiaTheme="minorHAnsi" w:cstheme="minorHAnsi"/>
          <w:b/>
          <w:bCs/>
        </w:rPr>
        <w:t xml:space="preserve">A secretária Maria Luiza apresentou a proposta de calendário das reuniões ordinárias em </w:t>
      </w:r>
      <w:r w:rsidR="00F27E0B" w:rsidRPr="004102BE">
        <w:rPr>
          <w:rFonts w:eastAsiaTheme="minorHAnsi" w:cstheme="minorHAnsi"/>
          <w:b/>
          <w:bCs/>
        </w:rPr>
        <w:t>2022</w:t>
      </w:r>
      <w:r w:rsidR="00F55427">
        <w:rPr>
          <w:rFonts w:eastAsiaTheme="minorHAnsi" w:cstheme="minorHAnsi"/>
          <w:b/>
          <w:bCs/>
        </w:rPr>
        <w:t xml:space="preserve"> - </w:t>
      </w:r>
      <w:r w:rsidR="00F27E0B">
        <w:rPr>
          <w:rFonts w:eastAsiaTheme="minorHAnsi" w:cstheme="minorHAnsi"/>
        </w:rPr>
        <w:t xml:space="preserve">Os conselheiros aprovaram o calendário anual de reuniões ordinárias do Conselho Fiscal. </w:t>
      </w:r>
    </w:p>
    <w:p w14:paraId="286888E2" w14:textId="77777777" w:rsidR="0063701C" w:rsidRDefault="0063701C" w:rsidP="0063701C">
      <w:pPr>
        <w:tabs>
          <w:tab w:val="num" w:pos="720"/>
        </w:tabs>
        <w:spacing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Atesto que o conteúdo acima foi extraído da ata que constará no Livro de Atas de Reuniões do Conselho de Fiscal da empresa.</w:t>
      </w:r>
    </w:p>
    <w:p w14:paraId="437BAF86" w14:textId="77777777" w:rsidR="0063701C" w:rsidRDefault="0063701C" w:rsidP="0063701C">
      <w:pPr>
        <w:tabs>
          <w:tab w:val="num" w:pos="720"/>
        </w:tabs>
        <w:spacing w:after="0"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Maria Luiza Paiva Pereira Soares</w:t>
      </w:r>
    </w:p>
    <w:p w14:paraId="7B097DEB" w14:textId="77777777" w:rsidR="0063701C" w:rsidRDefault="0063701C" w:rsidP="0063701C">
      <w:pPr>
        <w:tabs>
          <w:tab w:val="num" w:pos="720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rFonts w:eastAsiaTheme="minorHAnsi" w:cs="Calibri"/>
          <w:bCs/>
          <w:lang w:eastAsia="en-US"/>
        </w:rPr>
        <w:t xml:space="preserve">Secretaria de Governança Corporativa </w:t>
      </w:r>
    </w:p>
    <w:p w14:paraId="3630A332" w14:textId="77777777" w:rsidR="0063701C" w:rsidRDefault="0063701C" w:rsidP="0063701C">
      <w:pPr>
        <w:pStyle w:val="PargrafodaLista"/>
        <w:tabs>
          <w:tab w:val="left" w:pos="284"/>
        </w:tabs>
        <w:spacing w:line="240" w:lineRule="auto"/>
        <w:ind w:left="0" w:firstLine="284"/>
        <w:jc w:val="both"/>
        <w:rPr>
          <w:rFonts w:eastAsiaTheme="minorHAnsi" w:cstheme="minorHAnsi"/>
          <w:b/>
          <w:bCs/>
        </w:rPr>
      </w:pPr>
    </w:p>
    <w:p w14:paraId="5471A451" w14:textId="4AC547F5" w:rsidR="00794801" w:rsidRDefault="007B2699" w:rsidP="004F1474">
      <w:pPr>
        <w:tabs>
          <w:tab w:val="left" w:pos="284"/>
        </w:tabs>
        <w:spacing w:after="120" w:line="240" w:lineRule="auto"/>
        <w:ind w:firstLine="284"/>
        <w:jc w:val="both"/>
        <w:rPr>
          <w:rFonts w:eastAsia="MS Mincho" w:cstheme="minorHAnsi"/>
          <w:b/>
          <w:bCs/>
        </w:rPr>
      </w:pPr>
      <w:r w:rsidRPr="00376E1F">
        <w:rPr>
          <w:rFonts w:eastAsia="MS Mincho" w:cstheme="minorHAnsi"/>
          <w:b/>
          <w:bCs/>
        </w:rPr>
        <w:t xml:space="preserve">                  </w:t>
      </w:r>
    </w:p>
    <w:sectPr w:rsidR="00794801" w:rsidSect="00CF1678">
      <w:headerReference w:type="default" r:id="rId11"/>
      <w:footerReference w:type="default" r:id="rId12"/>
      <w:pgSz w:w="11906" w:h="16838"/>
      <w:pgMar w:top="1418" w:right="1558" w:bottom="2552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6B1D" w14:textId="77777777" w:rsidR="003B3E8B" w:rsidRDefault="003B3E8B" w:rsidP="00F07200">
      <w:pPr>
        <w:spacing w:after="0" w:line="240" w:lineRule="auto"/>
      </w:pPr>
      <w:r>
        <w:separator/>
      </w:r>
    </w:p>
  </w:endnote>
  <w:endnote w:type="continuationSeparator" w:id="0">
    <w:p w14:paraId="25797246" w14:textId="77777777" w:rsidR="003B3E8B" w:rsidRDefault="003B3E8B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25D6" w14:textId="77777777" w:rsidR="003B3E8B" w:rsidRDefault="003B3E8B" w:rsidP="00F07200">
      <w:pPr>
        <w:spacing w:after="0" w:line="240" w:lineRule="auto"/>
      </w:pPr>
      <w:r>
        <w:separator/>
      </w:r>
    </w:p>
  </w:footnote>
  <w:footnote w:type="continuationSeparator" w:id="0">
    <w:p w14:paraId="3994A98A" w14:textId="77777777" w:rsidR="003B3E8B" w:rsidRDefault="003B3E8B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4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6AB9FE0" w14:textId="77777777" w:rsidR="00393495" w:rsidRDefault="00393495">
    <w:pPr>
      <w:pStyle w:val="Cabealho"/>
    </w:pPr>
  </w:p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17"/>
  </w:num>
  <w:num w:numId="5">
    <w:abstractNumId w:val="14"/>
  </w:num>
  <w:num w:numId="6">
    <w:abstractNumId w:val="2"/>
  </w:num>
  <w:num w:numId="7">
    <w:abstractNumId w:val="11"/>
  </w:num>
  <w:num w:numId="8">
    <w:abstractNumId w:val="15"/>
  </w:num>
  <w:num w:numId="9">
    <w:abstractNumId w:val="7"/>
  </w:num>
  <w:num w:numId="10">
    <w:abstractNumId w:val="18"/>
  </w:num>
  <w:num w:numId="11">
    <w:abstractNumId w:val="10"/>
  </w:num>
  <w:num w:numId="12">
    <w:abstractNumId w:val="9"/>
  </w:num>
  <w:num w:numId="13">
    <w:abstractNumId w:val="20"/>
  </w:num>
  <w:num w:numId="14">
    <w:abstractNumId w:val="5"/>
  </w:num>
  <w:num w:numId="15">
    <w:abstractNumId w:val="4"/>
  </w:num>
  <w:num w:numId="16">
    <w:abstractNumId w:val="8"/>
  </w:num>
  <w:num w:numId="17">
    <w:abstractNumId w:val="12"/>
  </w:num>
  <w:num w:numId="18">
    <w:abstractNumId w:val="1"/>
  </w:num>
  <w:num w:numId="19">
    <w:abstractNumId w:val="13"/>
  </w:num>
  <w:num w:numId="20">
    <w:abstractNumId w:val="3"/>
  </w:num>
  <w:num w:numId="21">
    <w:abstractNumId w:val="23"/>
  </w:num>
  <w:num w:numId="22">
    <w:abstractNumId w:val="6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1BE9"/>
    <w:rsid w:val="00022B20"/>
    <w:rsid w:val="0002315D"/>
    <w:rsid w:val="0002345D"/>
    <w:rsid w:val="0002398D"/>
    <w:rsid w:val="0002531A"/>
    <w:rsid w:val="000260D8"/>
    <w:rsid w:val="000301AC"/>
    <w:rsid w:val="00030906"/>
    <w:rsid w:val="00030D56"/>
    <w:rsid w:val="00031A9E"/>
    <w:rsid w:val="00031ACA"/>
    <w:rsid w:val="00031CCB"/>
    <w:rsid w:val="000325A8"/>
    <w:rsid w:val="000339EA"/>
    <w:rsid w:val="000351A5"/>
    <w:rsid w:val="000360D5"/>
    <w:rsid w:val="00036CD9"/>
    <w:rsid w:val="00036E3E"/>
    <w:rsid w:val="00037964"/>
    <w:rsid w:val="0004033D"/>
    <w:rsid w:val="00040A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4C2F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E8C"/>
    <w:rsid w:val="000967F8"/>
    <w:rsid w:val="00097A26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65F2"/>
    <w:rsid w:val="000B69F8"/>
    <w:rsid w:val="000B7AEA"/>
    <w:rsid w:val="000B7E19"/>
    <w:rsid w:val="000C02C5"/>
    <w:rsid w:val="000C0723"/>
    <w:rsid w:val="000C28C6"/>
    <w:rsid w:val="000C3DBB"/>
    <w:rsid w:val="000C408F"/>
    <w:rsid w:val="000C6A32"/>
    <w:rsid w:val="000C6AFC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13D1"/>
    <w:rsid w:val="000E21BA"/>
    <w:rsid w:val="000E3676"/>
    <w:rsid w:val="000E39BE"/>
    <w:rsid w:val="000E4325"/>
    <w:rsid w:val="000E4B59"/>
    <w:rsid w:val="000E555A"/>
    <w:rsid w:val="000E55F1"/>
    <w:rsid w:val="000E62D5"/>
    <w:rsid w:val="000E69A4"/>
    <w:rsid w:val="000E6DE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25C7"/>
    <w:rsid w:val="00102F5A"/>
    <w:rsid w:val="001030E9"/>
    <w:rsid w:val="00105010"/>
    <w:rsid w:val="00105ACE"/>
    <w:rsid w:val="00105BB3"/>
    <w:rsid w:val="001066A7"/>
    <w:rsid w:val="00107234"/>
    <w:rsid w:val="0010766E"/>
    <w:rsid w:val="00107FF5"/>
    <w:rsid w:val="001104FA"/>
    <w:rsid w:val="001120F8"/>
    <w:rsid w:val="00112E18"/>
    <w:rsid w:val="001136BA"/>
    <w:rsid w:val="00113AC0"/>
    <w:rsid w:val="001151E4"/>
    <w:rsid w:val="00115648"/>
    <w:rsid w:val="00116473"/>
    <w:rsid w:val="00116487"/>
    <w:rsid w:val="001177CC"/>
    <w:rsid w:val="00122CE1"/>
    <w:rsid w:val="00122E18"/>
    <w:rsid w:val="00123430"/>
    <w:rsid w:val="00123982"/>
    <w:rsid w:val="00123DB5"/>
    <w:rsid w:val="00124A9E"/>
    <w:rsid w:val="0012545B"/>
    <w:rsid w:val="00125B3A"/>
    <w:rsid w:val="00127C0C"/>
    <w:rsid w:val="00130659"/>
    <w:rsid w:val="00130DC8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4EDB"/>
    <w:rsid w:val="001459B4"/>
    <w:rsid w:val="00145A14"/>
    <w:rsid w:val="00145F9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2CC"/>
    <w:rsid w:val="001615BF"/>
    <w:rsid w:val="00161ABB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AE"/>
    <w:rsid w:val="00167D38"/>
    <w:rsid w:val="00173A23"/>
    <w:rsid w:val="001746C1"/>
    <w:rsid w:val="00174725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9FE"/>
    <w:rsid w:val="00191AC3"/>
    <w:rsid w:val="00192428"/>
    <w:rsid w:val="001926BC"/>
    <w:rsid w:val="0019289F"/>
    <w:rsid w:val="001928B7"/>
    <w:rsid w:val="00193FAE"/>
    <w:rsid w:val="00196092"/>
    <w:rsid w:val="00196E0C"/>
    <w:rsid w:val="001A00FE"/>
    <w:rsid w:val="001A0532"/>
    <w:rsid w:val="001A083F"/>
    <w:rsid w:val="001A08FA"/>
    <w:rsid w:val="001A0F77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C31"/>
    <w:rsid w:val="001C00C8"/>
    <w:rsid w:val="001C2FF9"/>
    <w:rsid w:val="001C3611"/>
    <w:rsid w:val="001C3F85"/>
    <w:rsid w:val="001C4116"/>
    <w:rsid w:val="001C41EB"/>
    <w:rsid w:val="001C5649"/>
    <w:rsid w:val="001C575C"/>
    <w:rsid w:val="001C69E5"/>
    <w:rsid w:val="001C74B3"/>
    <w:rsid w:val="001D0755"/>
    <w:rsid w:val="001D18F5"/>
    <w:rsid w:val="001D1DEC"/>
    <w:rsid w:val="001D3AA4"/>
    <w:rsid w:val="001D4283"/>
    <w:rsid w:val="001D4491"/>
    <w:rsid w:val="001D4C30"/>
    <w:rsid w:val="001D74FE"/>
    <w:rsid w:val="001E0714"/>
    <w:rsid w:val="001E0D03"/>
    <w:rsid w:val="001E161D"/>
    <w:rsid w:val="001E1CB2"/>
    <w:rsid w:val="001E2FFF"/>
    <w:rsid w:val="001E3129"/>
    <w:rsid w:val="001E3E47"/>
    <w:rsid w:val="001E51FF"/>
    <w:rsid w:val="001E5A18"/>
    <w:rsid w:val="001E67A2"/>
    <w:rsid w:val="001E696B"/>
    <w:rsid w:val="001E70F1"/>
    <w:rsid w:val="001E7A93"/>
    <w:rsid w:val="001F05C6"/>
    <w:rsid w:val="001F0D0F"/>
    <w:rsid w:val="001F1CF6"/>
    <w:rsid w:val="001F216C"/>
    <w:rsid w:val="001F21AE"/>
    <w:rsid w:val="001F256A"/>
    <w:rsid w:val="001F28AA"/>
    <w:rsid w:val="001F2AFB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DAE"/>
    <w:rsid w:val="00206562"/>
    <w:rsid w:val="00206895"/>
    <w:rsid w:val="002072AC"/>
    <w:rsid w:val="0021097E"/>
    <w:rsid w:val="00210B62"/>
    <w:rsid w:val="00211B26"/>
    <w:rsid w:val="002137D7"/>
    <w:rsid w:val="00214F18"/>
    <w:rsid w:val="00215367"/>
    <w:rsid w:val="00222281"/>
    <w:rsid w:val="00224708"/>
    <w:rsid w:val="00224852"/>
    <w:rsid w:val="00225297"/>
    <w:rsid w:val="00226147"/>
    <w:rsid w:val="00227A7E"/>
    <w:rsid w:val="00227B82"/>
    <w:rsid w:val="00227FAF"/>
    <w:rsid w:val="002302A1"/>
    <w:rsid w:val="002307FC"/>
    <w:rsid w:val="00232B19"/>
    <w:rsid w:val="0023329B"/>
    <w:rsid w:val="0023359C"/>
    <w:rsid w:val="00233EB6"/>
    <w:rsid w:val="00234C57"/>
    <w:rsid w:val="00234FEA"/>
    <w:rsid w:val="00236B4E"/>
    <w:rsid w:val="00236DBB"/>
    <w:rsid w:val="002372B3"/>
    <w:rsid w:val="00240702"/>
    <w:rsid w:val="00240A9A"/>
    <w:rsid w:val="0024101A"/>
    <w:rsid w:val="00241472"/>
    <w:rsid w:val="00241A96"/>
    <w:rsid w:val="00241C13"/>
    <w:rsid w:val="00241E38"/>
    <w:rsid w:val="0024249A"/>
    <w:rsid w:val="00244304"/>
    <w:rsid w:val="00244D26"/>
    <w:rsid w:val="00244DB3"/>
    <w:rsid w:val="00245D83"/>
    <w:rsid w:val="002508D2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6486"/>
    <w:rsid w:val="00266A16"/>
    <w:rsid w:val="00266E38"/>
    <w:rsid w:val="00266F77"/>
    <w:rsid w:val="00267450"/>
    <w:rsid w:val="00267486"/>
    <w:rsid w:val="00267972"/>
    <w:rsid w:val="00267AFE"/>
    <w:rsid w:val="00273034"/>
    <w:rsid w:val="00273A1D"/>
    <w:rsid w:val="00273FF7"/>
    <w:rsid w:val="00275FD6"/>
    <w:rsid w:val="00276045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6109"/>
    <w:rsid w:val="002A65A4"/>
    <w:rsid w:val="002A713B"/>
    <w:rsid w:val="002A7D24"/>
    <w:rsid w:val="002B025D"/>
    <w:rsid w:val="002B0584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3308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691E"/>
    <w:rsid w:val="002D708D"/>
    <w:rsid w:val="002D7EF8"/>
    <w:rsid w:val="002E02E1"/>
    <w:rsid w:val="002E1577"/>
    <w:rsid w:val="002E57EB"/>
    <w:rsid w:val="002E7AC7"/>
    <w:rsid w:val="002E7AFB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300E38"/>
    <w:rsid w:val="0030156E"/>
    <w:rsid w:val="00301C0F"/>
    <w:rsid w:val="00302673"/>
    <w:rsid w:val="003046F3"/>
    <w:rsid w:val="0030475D"/>
    <w:rsid w:val="0030614E"/>
    <w:rsid w:val="0030621F"/>
    <w:rsid w:val="00307AD4"/>
    <w:rsid w:val="00307DBF"/>
    <w:rsid w:val="00310EC5"/>
    <w:rsid w:val="00311C3D"/>
    <w:rsid w:val="00311CE5"/>
    <w:rsid w:val="003120AC"/>
    <w:rsid w:val="00312385"/>
    <w:rsid w:val="00314417"/>
    <w:rsid w:val="003144D7"/>
    <w:rsid w:val="00314839"/>
    <w:rsid w:val="00314C97"/>
    <w:rsid w:val="00314E0D"/>
    <w:rsid w:val="00315523"/>
    <w:rsid w:val="00316807"/>
    <w:rsid w:val="00321084"/>
    <w:rsid w:val="003215B7"/>
    <w:rsid w:val="0032183E"/>
    <w:rsid w:val="00322D3D"/>
    <w:rsid w:val="00322E8D"/>
    <w:rsid w:val="00323F3F"/>
    <w:rsid w:val="0032585C"/>
    <w:rsid w:val="0032589E"/>
    <w:rsid w:val="003273B0"/>
    <w:rsid w:val="003312AE"/>
    <w:rsid w:val="003318C3"/>
    <w:rsid w:val="00331F90"/>
    <w:rsid w:val="00333231"/>
    <w:rsid w:val="0033395C"/>
    <w:rsid w:val="00333F71"/>
    <w:rsid w:val="003343D6"/>
    <w:rsid w:val="00334A6C"/>
    <w:rsid w:val="00335900"/>
    <w:rsid w:val="003369C3"/>
    <w:rsid w:val="00337C63"/>
    <w:rsid w:val="00340339"/>
    <w:rsid w:val="00340657"/>
    <w:rsid w:val="003407D5"/>
    <w:rsid w:val="00340D6B"/>
    <w:rsid w:val="00341410"/>
    <w:rsid w:val="0034201D"/>
    <w:rsid w:val="00344428"/>
    <w:rsid w:val="003453EF"/>
    <w:rsid w:val="003454DD"/>
    <w:rsid w:val="003466CD"/>
    <w:rsid w:val="00347C4E"/>
    <w:rsid w:val="00350E26"/>
    <w:rsid w:val="00351E7E"/>
    <w:rsid w:val="003520DB"/>
    <w:rsid w:val="0035360E"/>
    <w:rsid w:val="003536A8"/>
    <w:rsid w:val="00354834"/>
    <w:rsid w:val="00354D9C"/>
    <w:rsid w:val="0035505C"/>
    <w:rsid w:val="003552E6"/>
    <w:rsid w:val="00355EAA"/>
    <w:rsid w:val="00356745"/>
    <w:rsid w:val="00356AA2"/>
    <w:rsid w:val="00356C57"/>
    <w:rsid w:val="00356D4E"/>
    <w:rsid w:val="00356DB3"/>
    <w:rsid w:val="00357339"/>
    <w:rsid w:val="003574AC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C81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50D3"/>
    <w:rsid w:val="003A0659"/>
    <w:rsid w:val="003A1366"/>
    <w:rsid w:val="003A1421"/>
    <w:rsid w:val="003A1429"/>
    <w:rsid w:val="003A1A38"/>
    <w:rsid w:val="003A24EF"/>
    <w:rsid w:val="003A2A8F"/>
    <w:rsid w:val="003A337F"/>
    <w:rsid w:val="003A425A"/>
    <w:rsid w:val="003A4924"/>
    <w:rsid w:val="003A5026"/>
    <w:rsid w:val="003A508C"/>
    <w:rsid w:val="003A5E27"/>
    <w:rsid w:val="003A6468"/>
    <w:rsid w:val="003A6688"/>
    <w:rsid w:val="003A6AFD"/>
    <w:rsid w:val="003A70C1"/>
    <w:rsid w:val="003A740D"/>
    <w:rsid w:val="003B212E"/>
    <w:rsid w:val="003B2C85"/>
    <w:rsid w:val="003B2FE1"/>
    <w:rsid w:val="003B36E4"/>
    <w:rsid w:val="003B3E8B"/>
    <w:rsid w:val="003B47F7"/>
    <w:rsid w:val="003B4E9C"/>
    <w:rsid w:val="003B5CC5"/>
    <w:rsid w:val="003B72BE"/>
    <w:rsid w:val="003B77B3"/>
    <w:rsid w:val="003B7EB9"/>
    <w:rsid w:val="003B7FEB"/>
    <w:rsid w:val="003C07DC"/>
    <w:rsid w:val="003C2460"/>
    <w:rsid w:val="003C2E12"/>
    <w:rsid w:val="003C35C6"/>
    <w:rsid w:val="003C40BC"/>
    <w:rsid w:val="003C4189"/>
    <w:rsid w:val="003C4D46"/>
    <w:rsid w:val="003C50ED"/>
    <w:rsid w:val="003C5FE1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C5"/>
    <w:rsid w:val="003D4E97"/>
    <w:rsid w:val="003D5214"/>
    <w:rsid w:val="003D565B"/>
    <w:rsid w:val="003E0F0F"/>
    <w:rsid w:val="003E1DCA"/>
    <w:rsid w:val="003E2F11"/>
    <w:rsid w:val="003E3371"/>
    <w:rsid w:val="003E3838"/>
    <w:rsid w:val="003E3D35"/>
    <w:rsid w:val="003E48B5"/>
    <w:rsid w:val="003E57CB"/>
    <w:rsid w:val="003E5AF5"/>
    <w:rsid w:val="003E6091"/>
    <w:rsid w:val="003E661D"/>
    <w:rsid w:val="003E6C59"/>
    <w:rsid w:val="003E6CAD"/>
    <w:rsid w:val="003E6ED1"/>
    <w:rsid w:val="003E7304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A9B"/>
    <w:rsid w:val="003F6FDC"/>
    <w:rsid w:val="003F7124"/>
    <w:rsid w:val="003F76EE"/>
    <w:rsid w:val="003F780E"/>
    <w:rsid w:val="003F7EBF"/>
    <w:rsid w:val="00400657"/>
    <w:rsid w:val="00401347"/>
    <w:rsid w:val="004016CF"/>
    <w:rsid w:val="004038D0"/>
    <w:rsid w:val="0040391B"/>
    <w:rsid w:val="00403F43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3F2C"/>
    <w:rsid w:val="0041404D"/>
    <w:rsid w:val="0041459F"/>
    <w:rsid w:val="0041475E"/>
    <w:rsid w:val="00414A16"/>
    <w:rsid w:val="00415D0C"/>
    <w:rsid w:val="004205BD"/>
    <w:rsid w:val="00420627"/>
    <w:rsid w:val="004217C2"/>
    <w:rsid w:val="0042322C"/>
    <w:rsid w:val="00423EFF"/>
    <w:rsid w:val="00424303"/>
    <w:rsid w:val="004244BC"/>
    <w:rsid w:val="0042498A"/>
    <w:rsid w:val="00424CC2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C26"/>
    <w:rsid w:val="00443010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5FE3"/>
    <w:rsid w:val="00466618"/>
    <w:rsid w:val="00466767"/>
    <w:rsid w:val="004667C0"/>
    <w:rsid w:val="00467372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89"/>
    <w:rsid w:val="0047508A"/>
    <w:rsid w:val="004755F0"/>
    <w:rsid w:val="0047580D"/>
    <w:rsid w:val="00475ADF"/>
    <w:rsid w:val="004807A8"/>
    <w:rsid w:val="00481F7A"/>
    <w:rsid w:val="00482305"/>
    <w:rsid w:val="0048240B"/>
    <w:rsid w:val="00483DB0"/>
    <w:rsid w:val="00483E7F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7A36"/>
    <w:rsid w:val="004B0956"/>
    <w:rsid w:val="004B0AE2"/>
    <w:rsid w:val="004B0BA3"/>
    <w:rsid w:val="004B17F6"/>
    <w:rsid w:val="004B18D4"/>
    <w:rsid w:val="004B4609"/>
    <w:rsid w:val="004B530C"/>
    <w:rsid w:val="004B6129"/>
    <w:rsid w:val="004B7509"/>
    <w:rsid w:val="004C20A3"/>
    <w:rsid w:val="004C2B82"/>
    <w:rsid w:val="004C2EBF"/>
    <w:rsid w:val="004C2F73"/>
    <w:rsid w:val="004C45C0"/>
    <w:rsid w:val="004C4983"/>
    <w:rsid w:val="004C50F9"/>
    <w:rsid w:val="004C587F"/>
    <w:rsid w:val="004C58DA"/>
    <w:rsid w:val="004C6C96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B6E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F99"/>
    <w:rsid w:val="004E75ED"/>
    <w:rsid w:val="004E7761"/>
    <w:rsid w:val="004F0144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7021"/>
    <w:rsid w:val="00510A16"/>
    <w:rsid w:val="0051141A"/>
    <w:rsid w:val="00512C30"/>
    <w:rsid w:val="00513B0D"/>
    <w:rsid w:val="00513D27"/>
    <w:rsid w:val="00514042"/>
    <w:rsid w:val="005143AF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4226"/>
    <w:rsid w:val="00564B79"/>
    <w:rsid w:val="005652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C16"/>
    <w:rsid w:val="0058720E"/>
    <w:rsid w:val="00587672"/>
    <w:rsid w:val="00587FF3"/>
    <w:rsid w:val="00590EDC"/>
    <w:rsid w:val="00591013"/>
    <w:rsid w:val="0059161A"/>
    <w:rsid w:val="00593919"/>
    <w:rsid w:val="005941E6"/>
    <w:rsid w:val="0059526B"/>
    <w:rsid w:val="00595E64"/>
    <w:rsid w:val="00596D2C"/>
    <w:rsid w:val="005A0178"/>
    <w:rsid w:val="005A0611"/>
    <w:rsid w:val="005A126D"/>
    <w:rsid w:val="005A1F5F"/>
    <w:rsid w:val="005A2071"/>
    <w:rsid w:val="005A43C3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AC9"/>
    <w:rsid w:val="005B6EE1"/>
    <w:rsid w:val="005B78FD"/>
    <w:rsid w:val="005B7A77"/>
    <w:rsid w:val="005B7D4C"/>
    <w:rsid w:val="005C003F"/>
    <w:rsid w:val="005C0B9D"/>
    <w:rsid w:val="005C108E"/>
    <w:rsid w:val="005C162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E0548"/>
    <w:rsid w:val="005E0637"/>
    <w:rsid w:val="005E0F7E"/>
    <w:rsid w:val="005E1755"/>
    <w:rsid w:val="005E1D5D"/>
    <w:rsid w:val="005E2298"/>
    <w:rsid w:val="005E2582"/>
    <w:rsid w:val="005E3C75"/>
    <w:rsid w:val="005E4052"/>
    <w:rsid w:val="005E42C5"/>
    <w:rsid w:val="005E5A72"/>
    <w:rsid w:val="005E5CA1"/>
    <w:rsid w:val="005E5CDA"/>
    <w:rsid w:val="005E67B9"/>
    <w:rsid w:val="005E7D39"/>
    <w:rsid w:val="005F05F3"/>
    <w:rsid w:val="005F1C6F"/>
    <w:rsid w:val="005F27AC"/>
    <w:rsid w:val="005F2846"/>
    <w:rsid w:val="005F59AF"/>
    <w:rsid w:val="005F5BB9"/>
    <w:rsid w:val="005F5BE2"/>
    <w:rsid w:val="005F61DC"/>
    <w:rsid w:val="005F76BB"/>
    <w:rsid w:val="00603B3B"/>
    <w:rsid w:val="00603BA8"/>
    <w:rsid w:val="00603D3C"/>
    <w:rsid w:val="0060656C"/>
    <w:rsid w:val="006117CD"/>
    <w:rsid w:val="0061275D"/>
    <w:rsid w:val="006127F2"/>
    <w:rsid w:val="00612990"/>
    <w:rsid w:val="00612E38"/>
    <w:rsid w:val="00614391"/>
    <w:rsid w:val="00614DA5"/>
    <w:rsid w:val="006150AB"/>
    <w:rsid w:val="0061591F"/>
    <w:rsid w:val="00615B45"/>
    <w:rsid w:val="00615BB4"/>
    <w:rsid w:val="00616E80"/>
    <w:rsid w:val="006176CB"/>
    <w:rsid w:val="00620BEE"/>
    <w:rsid w:val="00621003"/>
    <w:rsid w:val="006213AD"/>
    <w:rsid w:val="00621A79"/>
    <w:rsid w:val="00623152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6CC1"/>
    <w:rsid w:val="0063701C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724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3954"/>
    <w:rsid w:val="00673E2D"/>
    <w:rsid w:val="00674771"/>
    <w:rsid w:val="00674A28"/>
    <w:rsid w:val="00675107"/>
    <w:rsid w:val="0067532F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71FC"/>
    <w:rsid w:val="00690A04"/>
    <w:rsid w:val="00690E86"/>
    <w:rsid w:val="00691127"/>
    <w:rsid w:val="006912CB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3076"/>
    <w:rsid w:val="006A41C0"/>
    <w:rsid w:val="006A4526"/>
    <w:rsid w:val="006A492E"/>
    <w:rsid w:val="006A4B23"/>
    <w:rsid w:val="006B0572"/>
    <w:rsid w:val="006B1326"/>
    <w:rsid w:val="006B2DF9"/>
    <w:rsid w:val="006B3C17"/>
    <w:rsid w:val="006B3EDD"/>
    <w:rsid w:val="006B61F7"/>
    <w:rsid w:val="006B74C3"/>
    <w:rsid w:val="006B7FF1"/>
    <w:rsid w:val="006C0D76"/>
    <w:rsid w:val="006C4425"/>
    <w:rsid w:val="006C4E4F"/>
    <w:rsid w:val="006C6926"/>
    <w:rsid w:val="006C7110"/>
    <w:rsid w:val="006C7305"/>
    <w:rsid w:val="006C77A5"/>
    <w:rsid w:val="006C7CF4"/>
    <w:rsid w:val="006D0467"/>
    <w:rsid w:val="006D2A0D"/>
    <w:rsid w:val="006D2EB6"/>
    <w:rsid w:val="006D4550"/>
    <w:rsid w:val="006D47CB"/>
    <w:rsid w:val="006D481A"/>
    <w:rsid w:val="006D5C9D"/>
    <w:rsid w:val="006E04DD"/>
    <w:rsid w:val="006E177E"/>
    <w:rsid w:val="006E4670"/>
    <w:rsid w:val="006E4B1A"/>
    <w:rsid w:val="006E4F45"/>
    <w:rsid w:val="006E4FCA"/>
    <w:rsid w:val="006E713F"/>
    <w:rsid w:val="006E7B1A"/>
    <w:rsid w:val="006F07B7"/>
    <w:rsid w:val="006F104B"/>
    <w:rsid w:val="006F1131"/>
    <w:rsid w:val="006F28E2"/>
    <w:rsid w:val="006F2B65"/>
    <w:rsid w:val="006F3761"/>
    <w:rsid w:val="006F48E8"/>
    <w:rsid w:val="006F67D0"/>
    <w:rsid w:val="006F6EFC"/>
    <w:rsid w:val="007001D6"/>
    <w:rsid w:val="00700374"/>
    <w:rsid w:val="007017AE"/>
    <w:rsid w:val="007027C9"/>
    <w:rsid w:val="00702AC0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627E"/>
    <w:rsid w:val="007265E6"/>
    <w:rsid w:val="00726C6D"/>
    <w:rsid w:val="007307FB"/>
    <w:rsid w:val="00730999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203E"/>
    <w:rsid w:val="00762C35"/>
    <w:rsid w:val="00763667"/>
    <w:rsid w:val="00763D05"/>
    <w:rsid w:val="00764D9D"/>
    <w:rsid w:val="007651D1"/>
    <w:rsid w:val="00765ADE"/>
    <w:rsid w:val="0076605C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A70"/>
    <w:rsid w:val="00781C2B"/>
    <w:rsid w:val="00782323"/>
    <w:rsid w:val="00782FC0"/>
    <w:rsid w:val="00783C92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801"/>
    <w:rsid w:val="007948C8"/>
    <w:rsid w:val="0079510F"/>
    <w:rsid w:val="007961CB"/>
    <w:rsid w:val="007965EF"/>
    <w:rsid w:val="007971D6"/>
    <w:rsid w:val="00797E71"/>
    <w:rsid w:val="007A01AD"/>
    <w:rsid w:val="007A1AAC"/>
    <w:rsid w:val="007A1DEF"/>
    <w:rsid w:val="007A2ADF"/>
    <w:rsid w:val="007A39A6"/>
    <w:rsid w:val="007A488A"/>
    <w:rsid w:val="007A4E98"/>
    <w:rsid w:val="007A5F71"/>
    <w:rsid w:val="007A73BA"/>
    <w:rsid w:val="007B0735"/>
    <w:rsid w:val="007B0D21"/>
    <w:rsid w:val="007B18E0"/>
    <w:rsid w:val="007B2699"/>
    <w:rsid w:val="007B2A0A"/>
    <w:rsid w:val="007B35C4"/>
    <w:rsid w:val="007B3894"/>
    <w:rsid w:val="007B4405"/>
    <w:rsid w:val="007B5607"/>
    <w:rsid w:val="007B567B"/>
    <w:rsid w:val="007B6092"/>
    <w:rsid w:val="007B652C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81B"/>
    <w:rsid w:val="007C6152"/>
    <w:rsid w:val="007C7523"/>
    <w:rsid w:val="007D1559"/>
    <w:rsid w:val="007D3388"/>
    <w:rsid w:val="007D33BF"/>
    <w:rsid w:val="007D5A3C"/>
    <w:rsid w:val="007D6D2F"/>
    <w:rsid w:val="007E0497"/>
    <w:rsid w:val="007E0707"/>
    <w:rsid w:val="007E0908"/>
    <w:rsid w:val="007E1F66"/>
    <w:rsid w:val="007E30DE"/>
    <w:rsid w:val="007E3808"/>
    <w:rsid w:val="007E4BCE"/>
    <w:rsid w:val="007E4E68"/>
    <w:rsid w:val="007E4E8A"/>
    <w:rsid w:val="007E550E"/>
    <w:rsid w:val="007E68DF"/>
    <w:rsid w:val="007E7837"/>
    <w:rsid w:val="007E79ED"/>
    <w:rsid w:val="007E7B35"/>
    <w:rsid w:val="007F112C"/>
    <w:rsid w:val="007F4BAD"/>
    <w:rsid w:val="007F4E16"/>
    <w:rsid w:val="007F6420"/>
    <w:rsid w:val="007F6808"/>
    <w:rsid w:val="007F725A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A8A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13CE"/>
    <w:rsid w:val="0082177E"/>
    <w:rsid w:val="00823756"/>
    <w:rsid w:val="00824124"/>
    <w:rsid w:val="00827957"/>
    <w:rsid w:val="0083027F"/>
    <w:rsid w:val="008322EC"/>
    <w:rsid w:val="00832E69"/>
    <w:rsid w:val="0083306A"/>
    <w:rsid w:val="0083376A"/>
    <w:rsid w:val="00834A58"/>
    <w:rsid w:val="00834D45"/>
    <w:rsid w:val="00835094"/>
    <w:rsid w:val="00835474"/>
    <w:rsid w:val="0083681B"/>
    <w:rsid w:val="0083759A"/>
    <w:rsid w:val="0084008D"/>
    <w:rsid w:val="00840128"/>
    <w:rsid w:val="00840D88"/>
    <w:rsid w:val="00841AB8"/>
    <w:rsid w:val="0084272C"/>
    <w:rsid w:val="00842E9B"/>
    <w:rsid w:val="008430AE"/>
    <w:rsid w:val="008430E3"/>
    <w:rsid w:val="00844ECC"/>
    <w:rsid w:val="0084538B"/>
    <w:rsid w:val="008455EE"/>
    <w:rsid w:val="008455FF"/>
    <w:rsid w:val="00846047"/>
    <w:rsid w:val="00846423"/>
    <w:rsid w:val="00847A9C"/>
    <w:rsid w:val="008515C6"/>
    <w:rsid w:val="008517F9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5630"/>
    <w:rsid w:val="00865B33"/>
    <w:rsid w:val="00867F4B"/>
    <w:rsid w:val="008717BF"/>
    <w:rsid w:val="00871C2A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6078"/>
    <w:rsid w:val="008862FB"/>
    <w:rsid w:val="008867FB"/>
    <w:rsid w:val="00886E76"/>
    <w:rsid w:val="008876EC"/>
    <w:rsid w:val="00890153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27EE"/>
    <w:rsid w:val="008C2B3A"/>
    <w:rsid w:val="008C471E"/>
    <w:rsid w:val="008C5519"/>
    <w:rsid w:val="008C5848"/>
    <w:rsid w:val="008C5FAA"/>
    <w:rsid w:val="008C6D8B"/>
    <w:rsid w:val="008C6EDA"/>
    <w:rsid w:val="008C7930"/>
    <w:rsid w:val="008C7CB1"/>
    <w:rsid w:val="008D07F5"/>
    <w:rsid w:val="008D0C16"/>
    <w:rsid w:val="008D20EC"/>
    <w:rsid w:val="008D2DA6"/>
    <w:rsid w:val="008D2EE3"/>
    <w:rsid w:val="008D3384"/>
    <w:rsid w:val="008D33FC"/>
    <w:rsid w:val="008D476B"/>
    <w:rsid w:val="008D4A02"/>
    <w:rsid w:val="008D5CC6"/>
    <w:rsid w:val="008D643E"/>
    <w:rsid w:val="008D6A12"/>
    <w:rsid w:val="008D71E4"/>
    <w:rsid w:val="008D74F3"/>
    <w:rsid w:val="008E070C"/>
    <w:rsid w:val="008E0DD6"/>
    <w:rsid w:val="008E1888"/>
    <w:rsid w:val="008E1DE4"/>
    <w:rsid w:val="008E1E50"/>
    <w:rsid w:val="008E1FF9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40ED"/>
    <w:rsid w:val="008F4E42"/>
    <w:rsid w:val="008F4F0E"/>
    <w:rsid w:val="008F5276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15C3"/>
    <w:rsid w:val="00921F58"/>
    <w:rsid w:val="009220C0"/>
    <w:rsid w:val="00922CEB"/>
    <w:rsid w:val="00922FD7"/>
    <w:rsid w:val="009246E3"/>
    <w:rsid w:val="00924BA3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6715"/>
    <w:rsid w:val="009369D7"/>
    <w:rsid w:val="0093715B"/>
    <w:rsid w:val="009377DC"/>
    <w:rsid w:val="00941171"/>
    <w:rsid w:val="00945ABB"/>
    <w:rsid w:val="00946F4C"/>
    <w:rsid w:val="00950917"/>
    <w:rsid w:val="00952714"/>
    <w:rsid w:val="009528CB"/>
    <w:rsid w:val="00954406"/>
    <w:rsid w:val="009544A9"/>
    <w:rsid w:val="00954619"/>
    <w:rsid w:val="00954BFB"/>
    <w:rsid w:val="00955316"/>
    <w:rsid w:val="00955A0C"/>
    <w:rsid w:val="00955C4E"/>
    <w:rsid w:val="00956802"/>
    <w:rsid w:val="009574A5"/>
    <w:rsid w:val="0095780F"/>
    <w:rsid w:val="00957B37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305F"/>
    <w:rsid w:val="0098354C"/>
    <w:rsid w:val="00983D52"/>
    <w:rsid w:val="00983FB6"/>
    <w:rsid w:val="00986C36"/>
    <w:rsid w:val="00987791"/>
    <w:rsid w:val="009901EB"/>
    <w:rsid w:val="00990830"/>
    <w:rsid w:val="00990B45"/>
    <w:rsid w:val="00990F00"/>
    <w:rsid w:val="00991727"/>
    <w:rsid w:val="009927FC"/>
    <w:rsid w:val="00992BE8"/>
    <w:rsid w:val="00993414"/>
    <w:rsid w:val="009942D8"/>
    <w:rsid w:val="009961E7"/>
    <w:rsid w:val="009962EA"/>
    <w:rsid w:val="009963EC"/>
    <w:rsid w:val="009964BD"/>
    <w:rsid w:val="009965F6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CA3"/>
    <w:rsid w:val="009A4DEA"/>
    <w:rsid w:val="009A6BC2"/>
    <w:rsid w:val="009A77C0"/>
    <w:rsid w:val="009B0406"/>
    <w:rsid w:val="009B0AC9"/>
    <w:rsid w:val="009B13FA"/>
    <w:rsid w:val="009B26AA"/>
    <w:rsid w:val="009B3166"/>
    <w:rsid w:val="009B3B32"/>
    <w:rsid w:val="009B406D"/>
    <w:rsid w:val="009B43B4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5E4"/>
    <w:rsid w:val="009F7568"/>
    <w:rsid w:val="009F7D4A"/>
    <w:rsid w:val="00A0045E"/>
    <w:rsid w:val="00A004ED"/>
    <w:rsid w:val="00A010B4"/>
    <w:rsid w:val="00A01417"/>
    <w:rsid w:val="00A01817"/>
    <w:rsid w:val="00A020E0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60DB"/>
    <w:rsid w:val="00A1755E"/>
    <w:rsid w:val="00A17A91"/>
    <w:rsid w:val="00A2125E"/>
    <w:rsid w:val="00A21693"/>
    <w:rsid w:val="00A2208D"/>
    <w:rsid w:val="00A22D55"/>
    <w:rsid w:val="00A233D3"/>
    <w:rsid w:val="00A24102"/>
    <w:rsid w:val="00A256DC"/>
    <w:rsid w:val="00A25781"/>
    <w:rsid w:val="00A259AF"/>
    <w:rsid w:val="00A26D56"/>
    <w:rsid w:val="00A32C24"/>
    <w:rsid w:val="00A347F0"/>
    <w:rsid w:val="00A34A12"/>
    <w:rsid w:val="00A34A2C"/>
    <w:rsid w:val="00A37B96"/>
    <w:rsid w:val="00A4074E"/>
    <w:rsid w:val="00A408C4"/>
    <w:rsid w:val="00A43625"/>
    <w:rsid w:val="00A43B9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3A1E"/>
    <w:rsid w:val="00A56979"/>
    <w:rsid w:val="00A56AB7"/>
    <w:rsid w:val="00A575E6"/>
    <w:rsid w:val="00A6061C"/>
    <w:rsid w:val="00A62489"/>
    <w:rsid w:val="00A63C96"/>
    <w:rsid w:val="00A643C2"/>
    <w:rsid w:val="00A648ED"/>
    <w:rsid w:val="00A65A6C"/>
    <w:rsid w:val="00A660FC"/>
    <w:rsid w:val="00A66223"/>
    <w:rsid w:val="00A665E3"/>
    <w:rsid w:val="00A6666D"/>
    <w:rsid w:val="00A672DB"/>
    <w:rsid w:val="00A7336F"/>
    <w:rsid w:val="00A736C8"/>
    <w:rsid w:val="00A74541"/>
    <w:rsid w:val="00A7735C"/>
    <w:rsid w:val="00A77577"/>
    <w:rsid w:val="00A81633"/>
    <w:rsid w:val="00A82A6C"/>
    <w:rsid w:val="00A83B33"/>
    <w:rsid w:val="00A84E70"/>
    <w:rsid w:val="00A84F93"/>
    <w:rsid w:val="00A854ED"/>
    <w:rsid w:val="00A856E3"/>
    <w:rsid w:val="00A8633D"/>
    <w:rsid w:val="00A86DAE"/>
    <w:rsid w:val="00A911A5"/>
    <w:rsid w:val="00A91CE2"/>
    <w:rsid w:val="00A9205D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FF1"/>
    <w:rsid w:val="00AA647E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173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51C0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D43"/>
    <w:rsid w:val="00AE6A5B"/>
    <w:rsid w:val="00AE79DB"/>
    <w:rsid w:val="00AE7F0B"/>
    <w:rsid w:val="00AF051A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5606"/>
    <w:rsid w:val="00B05826"/>
    <w:rsid w:val="00B06FC8"/>
    <w:rsid w:val="00B07255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3F4E"/>
    <w:rsid w:val="00B13FF1"/>
    <w:rsid w:val="00B1568D"/>
    <w:rsid w:val="00B15723"/>
    <w:rsid w:val="00B16342"/>
    <w:rsid w:val="00B17159"/>
    <w:rsid w:val="00B2096B"/>
    <w:rsid w:val="00B21291"/>
    <w:rsid w:val="00B218DF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640"/>
    <w:rsid w:val="00B302FB"/>
    <w:rsid w:val="00B3053B"/>
    <w:rsid w:val="00B31186"/>
    <w:rsid w:val="00B3294B"/>
    <w:rsid w:val="00B330FE"/>
    <w:rsid w:val="00B33107"/>
    <w:rsid w:val="00B341F0"/>
    <w:rsid w:val="00B34274"/>
    <w:rsid w:val="00B35FEB"/>
    <w:rsid w:val="00B36732"/>
    <w:rsid w:val="00B36D46"/>
    <w:rsid w:val="00B37799"/>
    <w:rsid w:val="00B378A5"/>
    <w:rsid w:val="00B37EA5"/>
    <w:rsid w:val="00B4260E"/>
    <w:rsid w:val="00B4347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18B5"/>
    <w:rsid w:val="00B52100"/>
    <w:rsid w:val="00B53483"/>
    <w:rsid w:val="00B53A33"/>
    <w:rsid w:val="00B54464"/>
    <w:rsid w:val="00B553CC"/>
    <w:rsid w:val="00B55C93"/>
    <w:rsid w:val="00B560CD"/>
    <w:rsid w:val="00B60156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8C4"/>
    <w:rsid w:val="00B6696A"/>
    <w:rsid w:val="00B66F26"/>
    <w:rsid w:val="00B66FC1"/>
    <w:rsid w:val="00B67E13"/>
    <w:rsid w:val="00B67EE2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83A"/>
    <w:rsid w:val="00B81C86"/>
    <w:rsid w:val="00B82F78"/>
    <w:rsid w:val="00B850EF"/>
    <w:rsid w:val="00B85CD0"/>
    <w:rsid w:val="00B85D71"/>
    <w:rsid w:val="00B86477"/>
    <w:rsid w:val="00B916C1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7079"/>
    <w:rsid w:val="00B97D3D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145D"/>
    <w:rsid w:val="00BB2191"/>
    <w:rsid w:val="00BB2637"/>
    <w:rsid w:val="00BB2A63"/>
    <w:rsid w:val="00BB392E"/>
    <w:rsid w:val="00BB55FB"/>
    <w:rsid w:val="00BB6ACA"/>
    <w:rsid w:val="00BB7E65"/>
    <w:rsid w:val="00BC0FFB"/>
    <w:rsid w:val="00BC1BE2"/>
    <w:rsid w:val="00BC34D4"/>
    <w:rsid w:val="00BC4016"/>
    <w:rsid w:val="00BC490F"/>
    <w:rsid w:val="00BC4B3E"/>
    <w:rsid w:val="00BC528A"/>
    <w:rsid w:val="00BC56D7"/>
    <w:rsid w:val="00BC5D7E"/>
    <w:rsid w:val="00BC6FB4"/>
    <w:rsid w:val="00BC7196"/>
    <w:rsid w:val="00BC7D70"/>
    <w:rsid w:val="00BD0A1C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4B1"/>
    <w:rsid w:val="00BE5550"/>
    <w:rsid w:val="00BE6967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5EA"/>
    <w:rsid w:val="00C00B10"/>
    <w:rsid w:val="00C019C3"/>
    <w:rsid w:val="00C01F63"/>
    <w:rsid w:val="00C02D7E"/>
    <w:rsid w:val="00C02EB2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D58"/>
    <w:rsid w:val="00C14E73"/>
    <w:rsid w:val="00C17603"/>
    <w:rsid w:val="00C17A84"/>
    <w:rsid w:val="00C21645"/>
    <w:rsid w:val="00C22A8E"/>
    <w:rsid w:val="00C234D4"/>
    <w:rsid w:val="00C23664"/>
    <w:rsid w:val="00C258B9"/>
    <w:rsid w:val="00C264F2"/>
    <w:rsid w:val="00C2669C"/>
    <w:rsid w:val="00C27805"/>
    <w:rsid w:val="00C312CA"/>
    <w:rsid w:val="00C31759"/>
    <w:rsid w:val="00C3459E"/>
    <w:rsid w:val="00C35437"/>
    <w:rsid w:val="00C35A96"/>
    <w:rsid w:val="00C36509"/>
    <w:rsid w:val="00C375F1"/>
    <w:rsid w:val="00C37825"/>
    <w:rsid w:val="00C402E6"/>
    <w:rsid w:val="00C40313"/>
    <w:rsid w:val="00C41558"/>
    <w:rsid w:val="00C42723"/>
    <w:rsid w:val="00C43401"/>
    <w:rsid w:val="00C435E6"/>
    <w:rsid w:val="00C44D88"/>
    <w:rsid w:val="00C456DB"/>
    <w:rsid w:val="00C46475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4CE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A48"/>
    <w:rsid w:val="00C76DAA"/>
    <w:rsid w:val="00C80C88"/>
    <w:rsid w:val="00C8100B"/>
    <w:rsid w:val="00C810FC"/>
    <w:rsid w:val="00C823A2"/>
    <w:rsid w:val="00C823A8"/>
    <w:rsid w:val="00C82E8D"/>
    <w:rsid w:val="00C83E48"/>
    <w:rsid w:val="00C86294"/>
    <w:rsid w:val="00C86312"/>
    <w:rsid w:val="00C8662E"/>
    <w:rsid w:val="00C873D7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C7F"/>
    <w:rsid w:val="00CA03FA"/>
    <w:rsid w:val="00CA04DA"/>
    <w:rsid w:val="00CA04FF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DC7"/>
    <w:rsid w:val="00CB0074"/>
    <w:rsid w:val="00CB0325"/>
    <w:rsid w:val="00CB06EC"/>
    <w:rsid w:val="00CB0E3A"/>
    <w:rsid w:val="00CB2A15"/>
    <w:rsid w:val="00CB32BE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15C"/>
    <w:rsid w:val="00CC3F92"/>
    <w:rsid w:val="00CC4CC5"/>
    <w:rsid w:val="00CC5140"/>
    <w:rsid w:val="00CC52D4"/>
    <w:rsid w:val="00CC55FC"/>
    <w:rsid w:val="00CC5B5D"/>
    <w:rsid w:val="00CC617F"/>
    <w:rsid w:val="00CC725C"/>
    <w:rsid w:val="00CC7F99"/>
    <w:rsid w:val="00CD1138"/>
    <w:rsid w:val="00CD209F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86F"/>
    <w:rsid w:val="00CD790A"/>
    <w:rsid w:val="00CE0773"/>
    <w:rsid w:val="00CE2B5B"/>
    <w:rsid w:val="00CE3390"/>
    <w:rsid w:val="00CE3BE3"/>
    <w:rsid w:val="00CE3C17"/>
    <w:rsid w:val="00CE56CA"/>
    <w:rsid w:val="00CE7C51"/>
    <w:rsid w:val="00CE7E29"/>
    <w:rsid w:val="00CF0500"/>
    <w:rsid w:val="00CF0831"/>
    <w:rsid w:val="00CF1678"/>
    <w:rsid w:val="00CF19FC"/>
    <w:rsid w:val="00CF2397"/>
    <w:rsid w:val="00CF3EC0"/>
    <w:rsid w:val="00CF412C"/>
    <w:rsid w:val="00CF7E53"/>
    <w:rsid w:val="00D00066"/>
    <w:rsid w:val="00D00089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23DE"/>
    <w:rsid w:val="00D12B5E"/>
    <w:rsid w:val="00D130C0"/>
    <w:rsid w:val="00D13D97"/>
    <w:rsid w:val="00D14E9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301C1"/>
    <w:rsid w:val="00D31373"/>
    <w:rsid w:val="00D33040"/>
    <w:rsid w:val="00D33EA6"/>
    <w:rsid w:val="00D34958"/>
    <w:rsid w:val="00D3542D"/>
    <w:rsid w:val="00D3609E"/>
    <w:rsid w:val="00D36173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3C81"/>
    <w:rsid w:val="00D53E73"/>
    <w:rsid w:val="00D54105"/>
    <w:rsid w:val="00D5481E"/>
    <w:rsid w:val="00D55612"/>
    <w:rsid w:val="00D5767B"/>
    <w:rsid w:val="00D6097E"/>
    <w:rsid w:val="00D61B16"/>
    <w:rsid w:val="00D6211B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831"/>
    <w:rsid w:val="00D71B92"/>
    <w:rsid w:val="00D72195"/>
    <w:rsid w:val="00D723EB"/>
    <w:rsid w:val="00D73773"/>
    <w:rsid w:val="00D74CA0"/>
    <w:rsid w:val="00D7629F"/>
    <w:rsid w:val="00D76B32"/>
    <w:rsid w:val="00D7747C"/>
    <w:rsid w:val="00D81593"/>
    <w:rsid w:val="00D83296"/>
    <w:rsid w:val="00D8356B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A0C4C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13C2"/>
    <w:rsid w:val="00DB274C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82"/>
    <w:rsid w:val="00DC2403"/>
    <w:rsid w:val="00DC2892"/>
    <w:rsid w:val="00DC2A56"/>
    <w:rsid w:val="00DC2B0F"/>
    <w:rsid w:val="00DC374D"/>
    <w:rsid w:val="00DC4558"/>
    <w:rsid w:val="00DC4B11"/>
    <w:rsid w:val="00DC4DDA"/>
    <w:rsid w:val="00DC53AA"/>
    <w:rsid w:val="00DC5CB9"/>
    <w:rsid w:val="00DC649F"/>
    <w:rsid w:val="00DC6BF0"/>
    <w:rsid w:val="00DC7263"/>
    <w:rsid w:val="00DD104E"/>
    <w:rsid w:val="00DD25D6"/>
    <w:rsid w:val="00DD289D"/>
    <w:rsid w:val="00DD2949"/>
    <w:rsid w:val="00DD2AE8"/>
    <w:rsid w:val="00DD2FF2"/>
    <w:rsid w:val="00DD5994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F1F"/>
    <w:rsid w:val="00DE438D"/>
    <w:rsid w:val="00DE4AAD"/>
    <w:rsid w:val="00DE4EF8"/>
    <w:rsid w:val="00DE5F82"/>
    <w:rsid w:val="00DE5FF2"/>
    <w:rsid w:val="00DE7DF8"/>
    <w:rsid w:val="00DF08C6"/>
    <w:rsid w:val="00DF318A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94F"/>
    <w:rsid w:val="00E01F0A"/>
    <w:rsid w:val="00E01FDD"/>
    <w:rsid w:val="00E02975"/>
    <w:rsid w:val="00E03B3C"/>
    <w:rsid w:val="00E03F77"/>
    <w:rsid w:val="00E046AE"/>
    <w:rsid w:val="00E04C8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480"/>
    <w:rsid w:val="00E158B8"/>
    <w:rsid w:val="00E15D6A"/>
    <w:rsid w:val="00E16C2D"/>
    <w:rsid w:val="00E20104"/>
    <w:rsid w:val="00E20F6A"/>
    <w:rsid w:val="00E212A7"/>
    <w:rsid w:val="00E2258A"/>
    <w:rsid w:val="00E22A42"/>
    <w:rsid w:val="00E237AE"/>
    <w:rsid w:val="00E26FE2"/>
    <w:rsid w:val="00E27674"/>
    <w:rsid w:val="00E27729"/>
    <w:rsid w:val="00E27B90"/>
    <w:rsid w:val="00E31344"/>
    <w:rsid w:val="00E32130"/>
    <w:rsid w:val="00E32EE7"/>
    <w:rsid w:val="00E33D14"/>
    <w:rsid w:val="00E3423D"/>
    <w:rsid w:val="00E3584C"/>
    <w:rsid w:val="00E366A2"/>
    <w:rsid w:val="00E37B6F"/>
    <w:rsid w:val="00E40F52"/>
    <w:rsid w:val="00E4211E"/>
    <w:rsid w:val="00E42D98"/>
    <w:rsid w:val="00E43293"/>
    <w:rsid w:val="00E43767"/>
    <w:rsid w:val="00E43C56"/>
    <w:rsid w:val="00E45942"/>
    <w:rsid w:val="00E473EB"/>
    <w:rsid w:val="00E47974"/>
    <w:rsid w:val="00E47E68"/>
    <w:rsid w:val="00E502CA"/>
    <w:rsid w:val="00E50FD9"/>
    <w:rsid w:val="00E52133"/>
    <w:rsid w:val="00E5272D"/>
    <w:rsid w:val="00E52B05"/>
    <w:rsid w:val="00E52F72"/>
    <w:rsid w:val="00E53C25"/>
    <w:rsid w:val="00E53E14"/>
    <w:rsid w:val="00E552A3"/>
    <w:rsid w:val="00E56258"/>
    <w:rsid w:val="00E567E3"/>
    <w:rsid w:val="00E6202C"/>
    <w:rsid w:val="00E62285"/>
    <w:rsid w:val="00E62483"/>
    <w:rsid w:val="00E624B9"/>
    <w:rsid w:val="00E6331F"/>
    <w:rsid w:val="00E63418"/>
    <w:rsid w:val="00E6342F"/>
    <w:rsid w:val="00E63CEC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59FB"/>
    <w:rsid w:val="00E8107C"/>
    <w:rsid w:val="00E81B9B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76A6"/>
    <w:rsid w:val="00EB0A33"/>
    <w:rsid w:val="00EB177F"/>
    <w:rsid w:val="00EB2615"/>
    <w:rsid w:val="00EB2E9D"/>
    <w:rsid w:val="00EB49EF"/>
    <w:rsid w:val="00EB5A8C"/>
    <w:rsid w:val="00EB5C81"/>
    <w:rsid w:val="00EB6702"/>
    <w:rsid w:val="00EB760B"/>
    <w:rsid w:val="00EC00F5"/>
    <w:rsid w:val="00EC0835"/>
    <w:rsid w:val="00EC0A29"/>
    <w:rsid w:val="00EC2D71"/>
    <w:rsid w:val="00EC2EEF"/>
    <w:rsid w:val="00EC4F9E"/>
    <w:rsid w:val="00EC5E30"/>
    <w:rsid w:val="00EC688D"/>
    <w:rsid w:val="00EC74A3"/>
    <w:rsid w:val="00EC7533"/>
    <w:rsid w:val="00EC7BAD"/>
    <w:rsid w:val="00EC7E47"/>
    <w:rsid w:val="00ED0A6F"/>
    <w:rsid w:val="00ED0CF0"/>
    <w:rsid w:val="00ED0EFA"/>
    <w:rsid w:val="00ED0FEE"/>
    <w:rsid w:val="00ED116A"/>
    <w:rsid w:val="00ED1BA6"/>
    <w:rsid w:val="00ED3EFF"/>
    <w:rsid w:val="00ED4690"/>
    <w:rsid w:val="00ED56D8"/>
    <w:rsid w:val="00ED61F6"/>
    <w:rsid w:val="00ED7213"/>
    <w:rsid w:val="00EE071F"/>
    <w:rsid w:val="00EE0949"/>
    <w:rsid w:val="00EE0C63"/>
    <w:rsid w:val="00EE1F42"/>
    <w:rsid w:val="00EE4F37"/>
    <w:rsid w:val="00EE5809"/>
    <w:rsid w:val="00EE5BFE"/>
    <w:rsid w:val="00EE5D1B"/>
    <w:rsid w:val="00EE6E00"/>
    <w:rsid w:val="00EE7F55"/>
    <w:rsid w:val="00EF0125"/>
    <w:rsid w:val="00EF082C"/>
    <w:rsid w:val="00EF1525"/>
    <w:rsid w:val="00EF3A6C"/>
    <w:rsid w:val="00EF625F"/>
    <w:rsid w:val="00EF6A02"/>
    <w:rsid w:val="00EF708F"/>
    <w:rsid w:val="00EF7397"/>
    <w:rsid w:val="00EF760F"/>
    <w:rsid w:val="00F0211F"/>
    <w:rsid w:val="00F02591"/>
    <w:rsid w:val="00F0341B"/>
    <w:rsid w:val="00F0354D"/>
    <w:rsid w:val="00F04143"/>
    <w:rsid w:val="00F0453E"/>
    <w:rsid w:val="00F04B64"/>
    <w:rsid w:val="00F04EE4"/>
    <w:rsid w:val="00F0578D"/>
    <w:rsid w:val="00F05A5F"/>
    <w:rsid w:val="00F06163"/>
    <w:rsid w:val="00F06C7A"/>
    <w:rsid w:val="00F07200"/>
    <w:rsid w:val="00F07913"/>
    <w:rsid w:val="00F1053B"/>
    <w:rsid w:val="00F11AE1"/>
    <w:rsid w:val="00F11D0B"/>
    <w:rsid w:val="00F12CD1"/>
    <w:rsid w:val="00F12D28"/>
    <w:rsid w:val="00F12DE9"/>
    <w:rsid w:val="00F13A8D"/>
    <w:rsid w:val="00F13AE3"/>
    <w:rsid w:val="00F13B86"/>
    <w:rsid w:val="00F13EE6"/>
    <w:rsid w:val="00F16866"/>
    <w:rsid w:val="00F17B71"/>
    <w:rsid w:val="00F17EEB"/>
    <w:rsid w:val="00F212A5"/>
    <w:rsid w:val="00F22CC4"/>
    <w:rsid w:val="00F2425F"/>
    <w:rsid w:val="00F2438D"/>
    <w:rsid w:val="00F24A24"/>
    <w:rsid w:val="00F25360"/>
    <w:rsid w:val="00F253E6"/>
    <w:rsid w:val="00F25D89"/>
    <w:rsid w:val="00F25F5A"/>
    <w:rsid w:val="00F26F0F"/>
    <w:rsid w:val="00F2724F"/>
    <w:rsid w:val="00F276E9"/>
    <w:rsid w:val="00F27E0B"/>
    <w:rsid w:val="00F311AF"/>
    <w:rsid w:val="00F326A2"/>
    <w:rsid w:val="00F327CD"/>
    <w:rsid w:val="00F32C3A"/>
    <w:rsid w:val="00F33C5C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50094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7B07"/>
    <w:rsid w:val="00F67F37"/>
    <w:rsid w:val="00F70AA2"/>
    <w:rsid w:val="00F7173F"/>
    <w:rsid w:val="00F71835"/>
    <w:rsid w:val="00F71B57"/>
    <w:rsid w:val="00F720EA"/>
    <w:rsid w:val="00F72206"/>
    <w:rsid w:val="00F7342A"/>
    <w:rsid w:val="00F74491"/>
    <w:rsid w:val="00F74B42"/>
    <w:rsid w:val="00F756BC"/>
    <w:rsid w:val="00F7694D"/>
    <w:rsid w:val="00F76D51"/>
    <w:rsid w:val="00F775B4"/>
    <w:rsid w:val="00F823AA"/>
    <w:rsid w:val="00F83C51"/>
    <w:rsid w:val="00F841AB"/>
    <w:rsid w:val="00F84C9F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1F3B"/>
    <w:rsid w:val="00FC1F58"/>
    <w:rsid w:val="00FC321C"/>
    <w:rsid w:val="00FC385A"/>
    <w:rsid w:val="00FC3D46"/>
    <w:rsid w:val="00FC3D99"/>
    <w:rsid w:val="00FC5572"/>
    <w:rsid w:val="00FC6FD3"/>
    <w:rsid w:val="00FC75F9"/>
    <w:rsid w:val="00FD1D09"/>
    <w:rsid w:val="00FD1EC6"/>
    <w:rsid w:val="00FD24FD"/>
    <w:rsid w:val="00FD2601"/>
    <w:rsid w:val="00FD280D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90D"/>
    <w:rsid w:val="00FE7934"/>
    <w:rsid w:val="00FF0C64"/>
    <w:rsid w:val="00FF3CDC"/>
    <w:rsid w:val="00FF3E0F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1" ma:contentTypeDescription="Crie um novo documento." ma:contentTypeScope="" ma:versionID="fd93611d4cc36af08262c9bfefb06e74">
  <xsd:schema xmlns:xsd="http://www.w3.org/2001/XMLSchema" xmlns:xs="http://www.w3.org/2001/XMLSchema" xmlns:p="http://schemas.microsoft.com/office/2006/metadata/properties" xmlns:ns3="28f18396-f1b2-4e41-97a8-4fed8bb20260" xmlns:ns4="b5de9d4f-c760-403b-b03d-00638fc6104b" targetNamespace="http://schemas.microsoft.com/office/2006/metadata/properties" ma:root="true" ma:fieldsID="e2654e400e31b3a5f2fb5ea66c827194" ns3:_="" ns4:_="">
    <xsd:import namespace="28f18396-f1b2-4e41-97a8-4fed8bb20260"/>
    <xsd:import namespace="b5de9d4f-c760-403b-b03d-00638fc61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9d4f-c760-403b-b03d-00638fc6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A7620-466A-41AB-A3A0-5F7745D9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b5de9d4f-c760-403b-b03d-00638fc6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1213C-A33F-4B9B-B5B9-B25009A3F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B2854A-917D-45C8-A947-0DDBD8454C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4</cp:revision>
  <cp:lastPrinted>2022-02-18T20:31:00Z</cp:lastPrinted>
  <dcterms:created xsi:type="dcterms:W3CDTF">2022-01-21T21:25:00Z</dcterms:created>
  <dcterms:modified xsi:type="dcterms:W3CDTF">2022-02-18T20:31:00Z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0x0101007A728ABE03B4C24BA95DEB947A66501E</vt:lpwstr>
  </property>
</Properties>
</file>