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08A4" w14:textId="363C7877" w:rsidR="00194102" w:rsidRPr="0062766E" w:rsidRDefault="000E5149" w:rsidP="000D547F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100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REUNIÃO ORDINÁRIA DO CONSELHO DE ADMINISTRAÇÃO,</w:t>
      </w:r>
    </w:p>
    <w:p w14:paraId="6B2B2E74" w14:textId="37C33B40" w:rsidR="00194102" w:rsidRPr="0062766E" w:rsidRDefault="00194102" w:rsidP="000D547F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 EM </w:t>
      </w:r>
      <w:r w:rsidR="00951AC0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D63C5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7 DE MAIO </w:t>
      </w:r>
      <w:r w:rsidR="00951AC0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1B034B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2022</w:t>
      </w:r>
    </w:p>
    <w:p w14:paraId="4B193FF1" w14:textId="77777777" w:rsidR="00D107F5" w:rsidRDefault="00D107F5" w:rsidP="000D547F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7AA616A" w14:textId="6EF26D18" w:rsidR="00CC27BC" w:rsidRDefault="00194102" w:rsidP="00045369">
      <w:pPr>
        <w:shd w:val="clear" w:color="auto" w:fill="FFFFFF"/>
        <w:ind w:right="-1"/>
        <w:jc w:val="both"/>
        <w:outlineLvl w:val="0"/>
        <w:rPr>
          <w:rFonts w:asciiTheme="minorHAnsi" w:eastAsia="MS Mincho" w:hAnsiTheme="minorHAnsi"/>
          <w:sz w:val="22"/>
          <w:szCs w:val="22"/>
        </w:rPr>
      </w:pPr>
      <w:r w:rsidRPr="0062766E">
        <w:rPr>
          <w:rFonts w:asciiTheme="minorHAnsi" w:eastAsia="MS Mincho" w:hAnsiTheme="minorHAnsi" w:cstheme="minorHAnsi"/>
          <w:sz w:val="22"/>
          <w:szCs w:val="22"/>
        </w:rPr>
        <w:t xml:space="preserve">Aos </w:t>
      </w:r>
      <w:r w:rsidR="001B034B" w:rsidRPr="0062766E">
        <w:rPr>
          <w:rFonts w:asciiTheme="minorHAnsi" w:eastAsia="MS Mincho" w:hAnsiTheme="minorHAnsi" w:cstheme="minorHAnsi"/>
          <w:sz w:val="22"/>
          <w:szCs w:val="22"/>
        </w:rPr>
        <w:t xml:space="preserve">vinte e </w:t>
      </w:r>
      <w:r w:rsidR="00D63C5E">
        <w:rPr>
          <w:rFonts w:asciiTheme="minorHAnsi" w:eastAsia="MS Mincho" w:hAnsiTheme="minorHAnsi" w:cstheme="minorHAnsi"/>
          <w:sz w:val="22"/>
          <w:szCs w:val="22"/>
        </w:rPr>
        <w:t xml:space="preserve">sete </w:t>
      </w:r>
      <w:r w:rsidR="00A94A42" w:rsidRPr="0062766E">
        <w:rPr>
          <w:rFonts w:asciiTheme="minorHAnsi" w:eastAsia="MS Mincho" w:hAnsiTheme="minorHAnsi" w:cstheme="minorHAnsi"/>
          <w:sz w:val="22"/>
          <w:szCs w:val="22"/>
        </w:rPr>
        <w:t xml:space="preserve">dias </w:t>
      </w:r>
      <w:r w:rsidR="00BC6C78" w:rsidRPr="0062766E">
        <w:rPr>
          <w:rFonts w:asciiTheme="minorHAnsi" w:eastAsia="MS Mincho" w:hAnsiTheme="minorHAnsi" w:cstheme="minorHAnsi"/>
          <w:sz w:val="22"/>
          <w:szCs w:val="22"/>
        </w:rPr>
        <w:t xml:space="preserve">do mês </w:t>
      </w:r>
      <w:r w:rsidR="00A94A42" w:rsidRPr="0062766E">
        <w:rPr>
          <w:rFonts w:asciiTheme="minorHAnsi" w:eastAsia="MS Mincho" w:hAnsiTheme="minorHAnsi" w:cstheme="minorHAnsi"/>
          <w:sz w:val="22"/>
          <w:szCs w:val="22"/>
        </w:rPr>
        <w:t xml:space="preserve">de </w:t>
      </w:r>
      <w:r w:rsidR="00D63C5E">
        <w:rPr>
          <w:rFonts w:asciiTheme="minorHAnsi" w:eastAsia="MS Mincho" w:hAnsiTheme="minorHAnsi" w:cstheme="minorHAnsi"/>
          <w:sz w:val="22"/>
          <w:szCs w:val="22"/>
        </w:rPr>
        <w:t xml:space="preserve">maio </w:t>
      </w:r>
      <w:r w:rsidRPr="0062766E">
        <w:rPr>
          <w:rFonts w:asciiTheme="minorHAnsi" w:eastAsia="MS Mincho" w:hAnsiTheme="minorHAnsi" w:cstheme="minorHAnsi"/>
          <w:sz w:val="22"/>
          <w:szCs w:val="22"/>
        </w:rPr>
        <w:t>do ano de dois mil e vinte</w:t>
      </w:r>
      <w:r w:rsidR="007E5B10" w:rsidRPr="0062766E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3363E4" w:rsidRPr="0062766E">
        <w:rPr>
          <w:rFonts w:asciiTheme="minorHAnsi" w:eastAsia="MS Mincho" w:hAnsiTheme="minorHAnsi" w:cstheme="minorHAnsi"/>
          <w:sz w:val="22"/>
          <w:szCs w:val="22"/>
        </w:rPr>
        <w:t>dois</w:t>
      </w:r>
      <w:r w:rsidRPr="0062766E">
        <w:rPr>
          <w:rFonts w:asciiTheme="minorHAnsi" w:eastAsia="MS Mincho" w:hAnsiTheme="minorHAnsi" w:cstheme="minorHAnsi"/>
          <w:sz w:val="22"/>
          <w:szCs w:val="22"/>
        </w:rPr>
        <w:t xml:space="preserve">, às </w:t>
      </w:r>
      <w:r w:rsidR="0051564E" w:rsidRPr="0062766E">
        <w:rPr>
          <w:rFonts w:asciiTheme="minorHAnsi" w:eastAsia="MS Mincho" w:hAnsiTheme="minorHAnsi" w:cstheme="minorHAnsi"/>
          <w:sz w:val="22"/>
          <w:szCs w:val="22"/>
        </w:rPr>
        <w:t xml:space="preserve">quatorze horas </w:t>
      </w:r>
      <w:r w:rsidR="000A3703" w:rsidRPr="0062766E">
        <w:rPr>
          <w:rFonts w:asciiTheme="minorHAnsi" w:eastAsia="MS Mincho" w:hAnsiTheme="minorHAnsi" w:cstheme="minorHAnsi"/>
          <w:sz w:val="22"/>
          <w:szCs w:val="22"/>
        </w:rPr>
        <w:t xml:space="preserve">e trinta minutos, </w:t>
      </w:r>
      <w:r w:rsidR="00774B6C" w:rsidRPr="0062766E">
        <w:rPr>
          <w:rFonts w:asciiTheme="minorHAnsi" w:eastAsia="MS Mincho" w:hAnsiTheme="minorHAnsi" w:cstheme="minorHAnsi"/>
          <w:sz w:val="22"/>
          <w:szCs w:val="22"/>
        </w:rPr>
        <w:t xml:space="preserve">realizou-se remotamente, por videoconferência, a </w:t>
      </w:r>
      <w:r w:rsidR="00127CCF">
        <w:rPr>
          <w:rFonts w:asciiTheme="minorHAnsi" w:eastAsia="MS Mincho" w:hAnsiTheme="minorHAnsi" w:cstheme="minorHAnsi"/>
          <w:sz w:val="22"/>
          <w:szCs w:val="22"/>
        </w:rPr>
        <w:t>100</w:t>
      </w:r>
      <w:r w:rsidR="00774B6C" w:rsidRPr="0062766E">
        <w:rPr>
          <w:rFonts w:asciiTheme="minorHAnsi" w:eastAsia="MS Mincho" w:hAnsiTheme="minorHAnsi" w:cstheme="minorHAnsi"/>
          <w:sz w:val="22"/>
          <w:szCs w:val="22"/>
        </w:rPr>
        <w:t xml:space="preserve">ª Reunião Ordinária do Conselho de Administração da Empresa Brasileira de Administração de Petróleo e Gás Natural S.A. – </w:t>
      </w:r>
      <w:proofErr w:type="spellStart"/>
      <w:r w:rsidR="00774B6C" w:rsidRPr="0062766E">
        <w:rPr>
          <w:rFonts w:asciiTheme="minorHAnsi" w:eastAsia="MS Mincho" w:hAnsiTheme="minorHAnsi" w:cstheme="minorHAnsi"/>
          <w:sz w:val="22"/>
          <w:szCs w:val="22"/>
        </w:rPr>
        <w:t>Pré</w:t>
      </w:r>
      <w:proofErr w:type="spellEnd"/>
      <w:r w:rsidR="00774B6C" w:rsidRPr="0062766E">
        <w:rPr>
          <w:rFonts w:asciiTheme="minorHAnsi" w:eastAsia="MS Mincho" w:hAnsiTheme="minorHAnsi" w:cstheme="minorHAnsi"/>
          <w:sz w:val="22"/>
          <w:szCs w:val="22"/>
        </w:rPr>
        <w:t>-Sal Petróleo S.A.</w:t>
      </w:r>
      <w:r w:rsidR="00494B41" w:rsidRPr="0062766E">
        <w:rPr>
          <w:rFonts w:asciiTheme="minorHAnsi" w:eastAsia="MS Mincho" w:hAnsiTheme="minorHAnsi" w:cstheme="minorHAnsi"/>
          <w:sz w:val="22"/>
          <w:szCs w:val="22"/>
        </w:rPr>
        <w:t xml:space="preserve"> – PPSA. </w:t>
      </w:r>
      <w:r w:rsidR="00FA78FF" w:rsidRPr="00EB0337">
        <w:rPr>
          <w:rFonts w:asciiTheme="minorHAnsi" w:eastAsia="MS Mincho" w:hAnsiTheme="minorHAnsi" w:cstheme="minorHAnsi"/>
          <w:sz w:val="22"/>
          <w:szCs w:val="22"/>
        </w:rPr>
        <w:t xml:space="preserve">A reunião foi conduzida pelo </w:t>
      </w:r>
      <w:r w:rsidR="00FA78FF">
        <w:rPr>
          <w:rFonts w:asciiTheme="minorHAnsi" w:eastAsia="MS Mincho" w:hAnsiTheme="minorHAnsi" w:cstheme="minorHAnsi"/>
          <w:sz w:val="22"/>
          <w:szCs w:val="22"/>
        </w:rPr>
        <w:t xml:space="preserve">Presidente </w:t>
      </w:r>
      <w:r w:rsidR="0017568A">
        <w:rPr>
          <w:rFonts w:asciiTheme="minorHAnsi" w:eastAsia="MS Mincho" w:hAnsiTheme="minorHAnsi" w:cstheme="minorHAnsi"/>
          <w:sz w:val="22"/>
          <w:szCs w:val="22"/>
        </w:rPr>
        <w:t xml:space="preserve">reeleito </w:t>
      </w:r>
      <w:r w:rsidR="00260207" w:rsidRPr="00F25E88">
        <w:rPr>
          <w:rFonts w:ascii="Calibri" w:hAnsi="Calibri"/>
          <w:b/>
          <w:sz w:val="22"/>
          <w:szCs w:val="22"/>
          <w:lang w:eastAsia="en-US"/>
        </w:rPr>
        <w:t>EDUARDO AGGIO DE SÁ</w:t>
      </w:r>
      <w:r w:rsidR="0026253C">
        <w:rPr>
          <w:rFonts w:ascii="Calibri" w:hAnsi="Calibri"/>
          <w:b/>
          <w:sz w:val="22"/>
          <w:szCs w:val="22"/>
          <w:lang w:eastAsia="en-US"/>
        </w:rPr>
        <w:t>,</w:t>
      </w:r>
      <w:r w:rsidR="00F25E88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="00F25E88" w:rsidRPr="00F25E88">
        <w:rPr>
          <w:rFonts w:ascii="Calibri" w:hAnsi="Calibri"/>
          <w:bCs/>
          <w:sz w:val="22"/>
          <w:szCs w:val="22"/>
          <w:lang w:eastAsia="en-US"/>
        </w:rPr>
        <w:t xml:space="preserve">e dela participaram os Conselheiros, </w:t>
      </w:r>
      <w:r w:rsidR="0017568A" w:rsidRPr="0017568A">
        <w:rPr>
          <w:rFonts w:ascii="Calibri" w:hAnsi="Calibri"/>
          <w:b/>
          <w:bCs/>
          <w:sz w:val="22"/>
          <w:szCs w:val="22"/>
          <w:lang w:eastAsia="en-US"/>
        </w:rPr>
        <w:t>CAIO MÁRIO PAES DE ANDRADE,</w:t>
      </w:r>
      <w:r w:rsidR="0017568A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="00260207" w:rsidRPr="0062766E">
        <w:rPr>
          <w:rFonts w:ascii="Calibri" w:hAnsi="Calibri"/>
          <w:b/>
          <w:sz w:val="22"/>
          <w:szCs w:val="22"/>
          <w:lang w:eastAsia="en-US"/>
        </w:rPr>
        <w:t xml:space="preserve">ADA LIZ CAVALHERO </w:t>
      </w:r>
      <w:r w:rsidR="00F25E88" w:rsidRPr="00F25E88">
        <w:rPr>
          <w:rFonts w:ascii="Calibri" w:hAnsi="Calibri"/>
          <w:b/>
          <w:sz w:val="22"/>
          <w:szCs w:val="22"/>
          <w:lang w:eastAsia="en-US"/>
        </w:rPr>
        <w:t>e JOSÉ EDUARDO VINHAES GERK.</w:t>
      </w:r>
      <w:r w:rsidR="006F18DA">
        <w:rPr>
          <w:rFonts w:ascii="Calibri" w:hAnsi="Calibri"/>
          <w:bCs/>
          <w:sz w:val="22"/>
          <w:szCs w:val="22"/>
          <w:lang w:eastAsia="en-US"/>
        </w:rPr>
        <w:t xml:space="preserve"> O colegiado decidiu p</w:t>
      </w:r>
      <w:r w:rsidR="0031369D">
        <w:rPr>
          <w:rFonts w:ascii="Calibri" w:hAnsi="Calibri"/>
          <w:bCs/>
          <w:sz w:val="22"/>
          <w:szCs w:val="22"/>
          <w:lang w:eastAsia="en-US"/>
        </w:rPr>
        <w:t xml:space="preserve">ela </w:t>
      </w:r>
      <w:r w:rsidR="00467897">
        <w:rPr>
          <w:rFonts w:ascii="Calibri" w:hAnsi="Calibri"/>
          <w:bCs/>
          <w:sz w:val="22"/>
          <w:szCs w:val="22"/>
          <w:lang w:eastAsia="en-US"/>
        </w:rPr>
        <w:t xml:space="preserve">alternância </w:t>
      </w:r>
      <w:r w:rsidR="006F18DA">
        <w:rPr>
          <w:rFonts w:ascii="Calibri" w:hAnsi="Calibri"/>
          <w:bCs/>
          <w:sz w:val="22"/>
          <w:szCs w:val="22"/>
          <w:lang w:eastAsia="en-US"/>
        </w:rPr>
        <w:t>n</w:t>
      </w:r>
      <w:r w:rsidR="00761196">
        <w:rPr>
          <w:rFonts w:ascii="Calibri" w:hAnsi="Calibri"/>
          <w:bCs/>
          <w:sz w:val="22"/>
          <w:szCs w:val="22"/>
          <w:lang w:eastAsia="en-US"/>
        </w:rPr>
        <w:t xml:space="preserve">a Presidência do Conselho </w:t>
      </w:r>
      <w:r w:rsidR="00970335">
        <w:rPr>
          <w:rFonts w:ascii="Calibri" w:hAnsi="Calibri"/>
          <w:bCs/>
          <w:sz w:val="22"/>
          <w:szCs w:val="22"/>
          <w:lang w:eastAsia="en-US"/>
        </w:rPr>
        <w:t>até a eleição d</w:t>
      </w:r>
      <w:r w:rsidR="006F18DA">
        <w:rPr>
          <w:rFonts w:ascii="Calibri" w:hAnsi="Calibri"/>
          <w:bCs/>
          <w:sz w:val="22"/>
          <w:szCs w:val="22"/>
          <w:lang w:eastAsia="en-US"/>
        </w:rPr>
        <w:t xml:space="preserve">e seu </w:t>
      </w:r>
      <w:r w:rsidR="00970335">
        <w:rPr>
          <w:rFonts w:ascii="Calibri" w:hAnsi="Calibri"/>
          <w:bCs/>
          <w:sz w:val="22"/>
          <w:szCs w:val="22"/>
          <w:lang w:eastAsia="en-US"/>
        </w:rPr>
        <w:t>Presidente</w:t>
      </w:r>
      <w:r w:rsidR="003B6DCA">
        <w:rPr>
          <w:rFonts w:ascii="Calibri" w:hAnsi="Calibri"/>
          <w:bCs/>
          <w:sz w:val="22"/>
          <w:szCs w:val="22"/>
          <w:lang w:eastAsia="en-US"/>
        </w:rPr>
        <w:t xml:space="preserve"> titular</w:t>
      </w:r>
      <w:r w:rsidR="00471CD7">
        <w:rPr>
          <w:rFonts w:ascii="Calibri" w:hAnsi="Calibri"/>
          <w:bCs/>
          <w:sz w:val="22"/>
          <w:szCs w:val="22"/>
          <w:lang w:eastAsia="en-US"/>
        </w:rPr>
        <w:t xml:space="preserve">, </w:t>
      </w:r>
      <w:r w:rsidR="00B34EEE">
        <w:rPr>
          <w:rFonts w:ascii="Calibri" w:hAnsi="Calibri"/>
          <w:bCs/>
          <w:sz w:val="22"/>
          <w:szCs w:val="22"/>
          <w:lang w:eastAsia="en-US"/>
        </w:rPr>
        <w:t>indicado pelo Ministério de Minas e Energia</w:t>
      </w:r>
      <w:r w:rsidR="00725293">
        <w:rPr>
          <w:rFonts w:ascii="Calibri" w:hAnsi="Calibri"/>
          <w:bCs/>
          <w:sz w:val="22"/>
          <w:szCs w:val="22"/>
          <w:lang w:eastAsia="en-US"/>
        </w:rPr>
        <w:t xml:space="preserve">, </w:t>
      </w:r>
      <w:r w:rsidR="00905D86">
        <w:rPr>
          <w:rFonts w:ascii="Calibri" w:hAnsi="Calibri"/>
          <w:bCs/>
          <w:sz w:val="22"/>
          <w:szCs w:val="22"/>
          <w:lang w:eastAsia="en-US"/>
        </w:rPr>
        <w:t xml:space="preserve">conforme art. 41, </w:t>
      </w:r>
      <w:r w:rsidR="006F18DA">
        <w:rPr>
          <w:rFonts w:ascii="Calibri" w:hAnsi="Calibri"/>
          <w:bCs/>
          <w:sz w:val="22"/>
          <w:szCs w:val="22"/>
          <w:lang w:eastAsia="en-US"/>
        </w:rPr>
        <w:t>Inciso I, do Estatuto Social</w:t>
      </w:r>
      <w:r w:rsidR="00970335">
        <w:rPr>
          <w:rFonts w:ascii="Calibri" w:hAnsi="Calibri"/>
          <w:bCs/>
          <w:sz w:val="22"/>
          <w:szCs w:val="22"/>
          <w:lang w:eastAsia="en-US"/>
        </w:rPr>
        <w:t>.</w:t>
      </w:r>
      <w:r w:rsidR="001A716C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="00FA6988" w:rsidRPr="0062766E">
        <w:rPr>
          <w:rFonts w:asciiTheme="minorHAnsi" w:eastAsia="MS Mincho" w:hAnsiTheme="minorHAnsi"/>
          <w:sz w:val="22"/>
          <w:szCs w:val="22"/>
        </w:rPr>
        <w:t xml:space="preserve">Para a apresentação dos itens da pauta, </w:t>
      </w:r>
      <w:r w:rsidR="00DE3EA0" w:rsidRPr="00DE3EA0">
        <w:rPr>
          <w:rFonts w:asciiTheme="minorHAnsi" w:eastAsia="MS Mincho" w:hAnsiTheme="minorHAnsi"/>
          <w:sz w:val="22"/>
          <w:szCs w:val="22"/>
        </w:rPr>
        <w:t xml:space="preserve">estiveram presentes o </w:t>
      </w:r>
      <w:r w:rsidR="00DE3EA0">
        <w:rPr>
          <w:rFonts w:asciiTheme="minorHAnsi" w:eastAsia="MS Mincho" w:hAnsiTheme="minorHAnsi"/>
          <w:sz w:val="22"/>
          <w:szCs w:val="22"/>
        </w:rPr>
        <w:t>D</w:t>
      </w:r>
      <w:r w:rsidR="00DE3EA0" w:rsidRPr="00DE3EA0">
        <w:rPr>
          <w:rFonts w:asciiTheme="minorHAnsi" w:eastAsia="MS Mincho" w:hAnsiTheme="minorHAnsi"/>
          <w:sz w:val="22"/>
          <w:szCs w:val="22"/>
        </w:rPr>
        <w:t>iretor de Administração, Finanças e Comercialização, SAMIR PASSOS AWAD, a Assessora Especial de Comunicação e Ouvidoria, ANDRÉA DUNNINGHAM BAPTISTA, o auditor interno, LEONARDO CABRAL DE BARROS, e o Assessor de Planejamento Estratégico, ANTONIO CLÁUDIO DE FRANÇA CORRÊA. A Assessora da Presidência, MARIA LUIZA PAIVA PEREIRA SOARES, foi designada Secretária.  O Presidente deu início à reunião colocando em apreciação os assuntos em pauta, que passaram a ser tratados na ordem e da forma a seguir relatadas.</w:t>
      </w:r>
    </w:p>
    <w:p w14:paraId="69C3BFDC" w14:textId="7A2CB944" w:rsidR="0023131A" w:rsidRPr="007E2C0B" w:rsidRDefault="00535E34" w:rsidP="0023131A">
      <w:pPr>
        <w:autoSpaceDE w:val="0"/>
        <w:autoSpaceDN w:val="0"/>
        <w:adjustRightInd w:val="0"/>
        <w:spacing w:before="240"/>
        <w:jc w:val="both"/>
        <w:outlineLvl w:val="0"/>
        <w:rPr>
          <w:rFonts w:asciiTheme="minorHAnsi" w:eastAsia="MS Mincho" w:hAnsiTheme="minorHAnsi" w:cstheme="minorHAnsi"/>
          <w:bCs/>
          <w:sz w:val="22"/>
          <w:szCs w:val="22"/>
        </w:rPr>
      </w:pPr>
      <w:r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(1) </w:t>
      </w:r>
      <w:r w:rsidR="00BA0B4E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Aprovação da ata e extrato da ata da </w:t>
      </w:r>
      <w:r w:rsidR="00282408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>9</w:t>
      </w:r>
      <w:r w:rsidR="00FA78FF">
        <w:rPr>
          <w:rFonts w:asciiTheme="minorHAnsi" w:eastAsia="MS Mincho" w:hAnsiTheme="minorHAnsi" w:cstheme="minorHAnsi"/>
          <w:b/>
          <w:bCs/>
          <w:sz w:val="22"/>
          <w:szCs w:val="22"/>
        </w:rPr>
        <w:t>9</w:t>
      </w:r>
      <w:r w:rsidR="00282408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ª </w:t>
      </w:r>
      <w:r w:rsidR="0031732B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Reunião Ordinária - </w:t>
      </w:r>
      <w:r w:rsidR="008F7F8E" w:rsidRPr="005F3795">
        <w:rPr>
          <w:rFonts w:asciiTheme="minorHAnsi" w:eastAsia="MS Mincho" w:hAnsiTheme="minorHAnsi" w:cstheme="minorHAnsi"/>
          <w:bCs/>
          <w:sz w:val="22"/>
          <w:szCs w:val="22"/>
        </w:rPr>
        <w:t>A</w:t>
      </w:r>
      <w:r w:rsidR="00282408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8F7F8E" w:rsidRPr="005F3795">
        <w:rPr>
          <w:rFonts w:asciiTheme="minorHAnsi" w:eastAsia="MS Mincho" w:hAnsiTheme="minorHAnsi" w:cstheme="minorHAnsi"/>
          <w:sz w:val="22"/>
          <w:szCs w:val="22"/>
        </w:rPr>
        <w:t>ata</w:t>
      </w:r>
      <w:r w:rsidR="00BA0B4E" w:rsidRPr="005F3795">
        <w:rPr>
          <w:rFonts w:asciiTheme="minorHAnsi" w:eastAsia="MS Mincho" w:hAnsiTheme="minorHAnsi" w:cstheme="minorHAnsi"/>
          <w:sz w:val="22"/>
          <w:szCs w:val="22"/>
        </w:rPr>
        <w:t xml:space="preserve"> fo</w:t>
      </w:r>
      <w:r w:rsidR="005E54E9" w:rsidRPr="005F3795">
        <w:rPr>
          <w:rFonts w:asciiTheme="minorHAnsi" w:eastAsia="MS Mincho" w:hAnsiTheme="minorHAnsi" w:cstheme="minorHAnsi"/>
          <w:sz w:val="22"/>
          <w:szCs w:val="22"/>
        </w:rPr>
        <w:t xml:space="preserve">i </w:t>
      </w:r>
      <w:r w:rsidR="00282408" w:rsidRPr="005F3795">
        <w:rPr>
          <w:rFonts w:asciiTheme="minorHAnsi" w:eastAsia="MS Mincho" w:hAnsiTheme="minorHAnsi" w:cstheme="minorHAnsi"/>
          <w:sz w:val="22"/>
          <w:szCs w:val="22"/>
        </w:rPr>
        <w:t xml:space="preserve">lida, </w:t>
      </w:r>
      <w:r w:rsidR="00DF2F87" w:rsidRPr="005F3795">
        <w:rPr>
          <w:rFonts w:asciiTheme="minorHAnsi" w:eastAsia="MS Mincho" w:hAnsiTheme="minorHAnsi" w:cstheme="minorHAnsi"/>
          <w:sz w:val="22"/>
          <w:szCs w:val="22"/>
        </w:rPr>
        <w:t xml:space="preserve">aprovada e </w:t>
      </w:r>
      <w:r w:rsidR="008F7F8E" w:rsidRPr="005F3795">
        <w:rPr>
          <w:rFonts w:asciiTheme="minorHAnsi" w:eastAsia="MS Mincho" w:hAnsiTheme="minorHAnsi" w:cstheme="minorHAnsi"/>
          <w:sz w:val="22"/>
          <w:szCs w:val="22"/>
        </w:rPr>
        <w:t xml:space="preserve">assinada pelos </w:t>
      </w:r>
      <w:r w:rsidR="000971FB" w:rsidRPr="005F3795">
        <w:rPr>
          <w:rFonts w:asciiTheme="minorHAnsi" w:eastAsia="MS Mincho" w:hAnsiTheme="minorHAnsi" w:cstheme="minorHAnsi"/>
          <w:sz w:val="22"/>
          <w:szCs w:val="22"/>
        </w:rPr>
        <w:t>Conselheiros</w:t>
      </w:r>
      <w:r w:rsidR="00325C5E" w:rsidRPr="005F3795">
        <w:rPr>
          <w:rFonts w:asciiTheme="minorHAnsi" w:eastAsia="MS Mincho" w:hAnsiTheme="minorHAnsi" w:cstheme="minorHAnsi"/>
          <w:sz w:val="22"/>
          <w:szCs w:val="22"/>
        </w:rPr>
        <w:t>,</w:t>
      </w:r>
      <w:r w:rsidR="00B235B4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DF2F87" w:rsidRPr="005F3795">
        <w:rPr>
          <w:rFonts w:asciiTheme="minorHAnsi" w:eastAsia="MS Mincho" w:hAnsiTheme="minorHAnsi" w:cstheme="minorHAnsi"/>
          <w:sz w:val="22"/>
          <w:szCs w:val="22"/>
        </w:rPr>
        <w:t xml:space="preserve">que </w:t>
      </w:r>
      <w:r w:rsidR="003C73EA" w:rsidRPr="005F3795">
        <w:rPr>
          <w:rFonts w:asciiTheme="minorHAnsi" w:eastAsia="MS Mincho" w:hAnsiTheme="minorHAnsi" w:cstheme="minorHAnsi"/>
          <w:sz w:val="22"/>
          <w:szCs w:val="22"/>
        </w:rPr>
        <w:t xml:space="preserve">igualmente </w:t>
      </w:r>
      <w:r w:rsidR="006971DA" w:rsidRPr="005F3795">
        <w:rPr>
          <w:rFonts w:asciiTheme="minorHAnsi" w:eastAsia="MS Mincho" w:hAnsiTheme="minorHAnsi" w:cstheme="minorHAnsi"/>
          <w:sz w:val="22"/>
          <w:szCs w:val="22"/>
        </w:rPr>
        <w:t>a</w:t>
      </w:r>
      <w:r w:rsidR="00DF2F87" w:rsidRPr="005F3795">
        <w:rPr>
          <w:rFonts w:asciiTheme="minorHAnsi" w:eastAsia="MS Mincho" w:hAnsiTheme="minorHAnsi" w:cstheme="minorHAnsi"/>
          <w:sz w:val="22"/>
          <w:szCs w:val="22"/>
        </w:rPr>
        <w:t>provaram</w:t>
      </w:r>
      <w:r w:rsidR="008713B7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EE7146" w:rsidRPr="005F3795">
        <w:rPr>
          <w:rFonts w:asciiTheme="minorHAnsi" w:eastAsia="MS Mincho" w:hAnsiTheme="minorHAnsi" w:cstheme="minorHAnsi"/>
          <w:sz w:val="22"/>
          <w:szCs w:val="22"/>
        </w:rPr>
        <w:t>seu</w:t>
      </w:r>
      <w:r w:rsidR="00BA0B4E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B235B4" w:rsidRPr="005F3795">
        <w:rPr>
          <w:rFonts w:asciiTheme="minorHAnsi" w:eastAsia="MS Mincho" w:hAnsiTheme="minorHAnsi" w:cstheme="minorHAnsi"/>
          <w:sz w:val="22"/>
          <w:szCs w:val="22"/>
        </w:rPr>
        <w:t>extrato para divulgação</w:t>
      </w:r>
      <w:r w:rsidR="00B4552F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555474" w:rsidRPr="005F3795">
        <w:rPr>
          <w:rFonts w:asciiTheme="minorHAnsi" w:eastAsia="MS Mincho" w:hAnsiTheme="minorHAnsi" w:cstheme="minorHAnsi"/>
          <w:sz w:val="22"/>
          <w:szCs w:val="22"/>
        </w:rPr>
        <w:t>no sítio</w:t>
      </w:r>
      <w:r w:rsidR="006529E5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B4552F" w:rsidRPr="005F3795">
        <w:rPr>
          <w:rFonts w:asciiTheme="minorHAnsi" w:eastAsia="MS Mincho" w:hAnsiTheme="minorHAnsi" w:cstheme="minorHAnsi"/>
          <w:sz w:val="22"/>
          <w:szCs w:val="22"/>
        </w:rPr>
        <w:t>eletrônico da empresa</w:t>
      </w:r>
      <w:r w:rsidR="00484D9B" w:rsidRPr="005F3795">
        <w:rPr>
          <w:rFonts w:asciiTheme="minorHAnsi" w:eastAsia="MS Mincho" w:hAnsiTheme="minorHAnsi" w:cstheme="minorHAnsi"/>
          <w:sz w:val="22"/>
          <w:szCs w:val="22"/>
        </w:rPr>
        <w:t>.</w:t>
      </w:r>
      <w:r w:rsidR="00E91F98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7032C" w:rsidRPr="005F3795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9622AB">
        <w:rPr>
          <w:rFonts w:asciiTheme="minorHAnsi" w:eastAsia="MS Mincho" w:hAnsiTheme="minorHAnsi" w:cstheme="minorHAnsi"/>
          <w:b/>
          <w:sz w:val="22"/>
          <w:szCs w:val="22"/>
        </w:rPr>
        <w:t>2</w:t>
      </w:r>
      <w:r w:rsidR="0017032C" w:rsidRPr="005F3795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E40B46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FA78FF" w:rsidRPr="00FA78FF">
        <w:rPr>
          <w:rFonts w:asciiTheme="minorHAnsi" w:eastAsia="MS Mincho" w:hAnsiTheme="minorHAnsi"/>
          <w:b/>
          <w:bCs/>
          <w:sz w:val="22"/>
          <w:szCs w:val="22"/>
        </w:rPr>
        <w:t xml:space="preserve">Aprovação da Carta Anual de Políticas Públicas e Governança Corporativa </w:t>
      </w:r>
      <w:r w:rsidR="009622AB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AA52F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 Conselho aprov</w:t>
      </w:r>
      <w:r w:rsidR="006F73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ou </w:t>
      </w:r>
      <w:r w:rsidR="00466538" w:rsidRPr="0046653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 Carta Anual de Políticas Públicas e Governança Corporativa de 2021</w:t>
      </w:r>
      <w:r w:rsidR="0046653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  <w:r w:rsidR="004111DC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8C1A52">
        <w:rPr>
          <w:rFonts w:asciiTheme="minorHAnsi" w:eastAsia="MS Mincho" w:hAnsiTheme="minorHAnsi" w:cstheme="minorHAnsi"/>
          <w:b/>
          <w:sz w:val="22"/>
          <w:szCs w:val="22"/>
        </w:rPr>
        <w:t>3</w:t>
      </w:r>
      <w:r w:rsidR="004111DC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 w:rsidR="0063696B" w:rsidRPr="0063696B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Apresentação do Parecer da Auditoria Interna de 2021 </w:t>
      </w:r>
      <w:r w:rsidR="0059351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–</w:t>
      </w:r>
      <w:r w:rsidR="000E514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DC5A58" w:rsidRPr="00DC5A58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O </w:t>
      </w:r>
      <w:r w:rsidR="002C5240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Conselho </w:t>
      </w:r>
      <w:r w:rsidR="00DC5A58" w:rsidRPr="00DC5A58">
        <w:rPr>
          <w:rFonts w:ascii="Calibri" w:eastAsiaTheme="minorHAnsi" w:hAnsi="Calibri" w:cs="Calibri"/>
          <w:bCs/>
          <w:sz w:val="22"/>
          <w:szCs w:val="22"/>
          <w:lang w:eastAsia="en-US"/>
        </w:rPr>
        <w:t>tomou ciência</w:t>
      </w:r>
      <w:r w:rsidR="002C5240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 </w:t>
      </w:r>
      <w:r w:rsidR="00DC5A58" w:rsidRPr="00DC5A58">
        <w:rPr>
          <w:rFonts w:ascii="Calibri" w:eastAsiaTheme="minorHAnsi" w:hAnsi="Calibri" w:cs="Calibri"/>
          <w:bCs/>
          <w:sz w:val="22"/>
          <w:szCs w:val="22"/>
          <w:lang w:eastAsia="en-US"/>
        </w:rPr>
        <w:t>do Parecer da Auditoria Interna relativo ao ano de 2021.</w:t>
      </w:r>
      <w:r w:rsidR="002C5240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 </w:t>
      </w:r>
      <w:r w:rsidR="00E20892" w:rsidRPr="005F3795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AA52FF">
        <w:rPr>
          <w:rFonts w:asciiTheme="minorHAnsi" w:eastAsia="MS Mincho" w:hAnsiTheme="minorHAnsi" w:cstheme="minorHAnsi"/>
          <w:b/>
          <w:sz w:val="22"/>
          <w:szCs w:val="22"/>
        </w:rPr>
        <w:t>4</w:t>
      </w:r>
      <w:r w:rsidR="00E20892" w:rsidRPr="005F3795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BA22DA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E84A4F" w:rsidRPr="00E84A4F">
        <w:rPr>
          <w:rFonts w:asciiTheme="minorHAnsi" w:eastAsia="MS Mincho" w:hAnsiTheme="minorHAnsi" w:cstheme="minorHAnsi"/>
          <w:b/>
          <w:sz w:val="22"/>
          <w:szCs w:val="22"/>
        </w:rPr>
        <w:t>Acompanhamento do Plano Estratégico 22-26 e Relatório de Gestão de Riscos – 1º trim</w:t>
      </w:r>
      <w:r w:rsidR="005A165E">
        <w:rPr>
          <w:rFonts w:asciiTheme="minorHAnsi" w:eastAsia="MS Mincho" w:hAnsiTheme="minorHAnsi" w:cstheme="minorHAnsi"/>
          <w:b/>
          <w:sz w:val="22"/>
          <w:szCs w:val="22"/>
        </w:rPr>
        <w:t>estre</w:t>
      </w:r>
      <w:r w:rsidR="00E84A4F" w:rsidRPr="00E84A4F">
        <w:rPr>
          <w:rFonts w:asciiTheme="minorHAnsi" w:eastAsia="MS Mincho" w:hAnsiTheme="minorHAnsi" w:cstheme="minorHAnsi"/>
          <w:b/>
          <w:sz w:val="22"/>
          <w:szCs w:val="22"/>
        </w:rPr>
        <w:t>/2022</w:t>
      </w:r>
      <w:r w:rsidR="00E84A4F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4E3700" w:rsidRPr="005F3795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952CBC">
        <w:rPr>
          <w:rFonts w:ascii="Calibri" w:hAnsi="Calibri"/>
          <w:bCs/>
          <w:sz w:val="22"/>
          <w:szCs w:val="22"/>
        </w:rPr>
        <w:t xml:space="preserve"> </w:t>
      </w:r>
      <w:r w:rsidR="00A2111A" w:rsidRPr="005F3795">
        <w:rPr>
          <w:rFonts w:ascii="Calibri" w:eastAsia="Calibri" w:hAnsi="Calibri" w:cs="Calibri"/>
          <w:sz w:val="22"/>
          <w:szCs w:val="22"/>
        </w:rPr>
        <w:t>O Conselho tomou ciência do reporte mensal do Planejamento Estratégico 22-26</w:t>
      </w:r>
      <w:r w:rsidR="00DD7522">
        <w:rPr>
          <w:rFonts w:ascii="Calibri" w:eastAsia="Calibri" w:hAnsi="Calibri" w:cs="Calibri"/>
          <w:sz w:val="22"/>
          <w:szCs w:val="22"/>
        </w:rPr>
        <w:t xml:space="preserve">, referente a </w:t>
      </w:r>
      <w:r w:rsidR="00952CBC">
        <w:rPr>
          <w:rFonts w:ascii="Calibri" w:eastAsia="Calibri" w:hAnsi="Calibri" w:cs="Calibri"/>
          <w:sz w:val="22"/>
          <w:szCs w:val="22"/>
        </w:rPr>
        <w:t xml:space="preserve">abril </w:t>
      </w:r>
      <w:r w:rsidR="00A2111A" w:rsidRPr="005F3795">
        <w:rPr>
          <w:rFonts w:ascii="Calibri" w:eastAsia="Calibri" w:hAnsi="Calibri" w:cs="Calibri"/>
          <w:sz w:val="22"/>
          <w:szCs w:val="22"/>
        </w:rPr>
        <w:t>de 2022</w:t>
      </w:r>
      <w:r w:rsidR="00952CBC">
        <w:rPr>
          <w:rFonts w:ascii="Calibri" w:eastAsia="Calibri" w:hAnsi="Calibri" w:cs="Calibri"/>
          <w:sz w:val="22"/>
          <w:szCs w:val="22"/>
        </w:rPr>
        <w:t xml:space="preserve">. </w:t>
      </w:r>
      <w:r w:rsidR="005E7D05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>(</w:t>
      </w:r>
      <w:r w:rsidR="00AA52FF">
        <w:rPr>
          <w:rFonts w:asciiTheme="minorHAnsi" w:eastAsia="MS Mincho" w:hAnsiTheme="minorHAnsi" w:cstheme="minorHAnsi"/>
          <w:b/>
          <w:bCs/>
          <w:sz w:val="22"/>
          <w:szCs w:val="22"/>
        </w:rPr>
        <w:t>5</w:t>
      </w:r>
      <w:r w:rsidR="009B4738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) </w:t>
      </w:r>
      <w:r w:rsidR="00030750" w:rsidRPr="005F3795">
        <w:rPr>
          <w:rFonts w:asciiTheme="minorHAnsi" w:eastAsia="MS Mincho" w:hAnsiTheme="minorHAnsi" w:cstheme="minorHAnsi"/>
          <w:b/>
          <w:sz w:val="22"/>
          <w:szCs w:val="22"/>
        </w:rPr>
        <w:t>Previsão de Receitas da União –</w:t>
      </w:r>
      <w:r w:rsidR="000E5149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030750" w:rsidRPr="005F3795">
        <w:rPr>
          <w:rFonts w:asciiTheme="minorHAnsi" w:eastAsia="MS Mincho" w:hAnsiTheme="minorHAnsi" w:cstheme="minorHAnsi"/>
          <w:sz w:val="22"/>
          <w:szCs w:val="22"/>
        </w:rPr>
        <w:t>O Conselho tomou ciência das receitas realizadas e previstas de comercialização de óleo e gás para a União</w:t>
      </w:r>
      <w:r w:rsidR="00F42457" w:rsidRPr="005F3795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37017E" w:rsidRPr="005F3795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7548B4">
        <w:rPr>
          <w:rFonts w:asciiTheme="minorHAnsi" w:eastAsia="MS Mincho" w:hAnsiTheme="minorHAnsi" w:cstheme="minorHAnsi"/>
          <w:b/>
          <w:sz w:val="22"/>
          <w:szCs w:val="22"/>
        </w:rPr>
        <w:t>9</w:t>
      </w:r>
      <w:r w:rsidR="00686C55" w:rsidRPr="005F3795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105DF0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941E21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Análise das atas do Comitê de Auditoria </w:t>
      </w:r>
      <w:r w:rsidR="004C2319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– COAUD </w:t>
      </w:r>
      <w:r w:rsidR="00941E21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- </w:t>
      </w:r>
      <w:r w:rsidR="004C2319" w:rsidRPr="005F3795">
        <w:rPr>
          <w:rFonts w:asciiTheme="minorHAnsi" w:eastAsia="MS Mincho" w:hAnsiTheme="minorHAnsi" w:cstheme="minorHAnsi"/>
          <w:bCs/>
          <w:sz w:val="22"/>
          <w:szCs w:val="22"/>
        </w:rPr>
        <w:t>A</w:t>
      </w:r>
      <w:r w:rsidR="00563EDB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4C2319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ata</w:t>
      </w:r>
      <w:r w:rsidR="00563EDB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4C2319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AE3625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da </w:t>
      </w:r>
      <w:r w:rsidR="00CE1BA0" w:rsidRPr="005F3795">
        <w:rPr>
          <w:rFonts w:asciiTheme="minorHAnsi" w:eastAsia="MS Mincho" w:hAnsiTheme="minorHAnsi" w:cstheme="minorHAnsi"/>
          <w:bCs/>
          <w:sz w:val="22"/>
          <w:szCs w:val="22"/>
        </w:rPr>
        <w:t>7</w:t>
      </w:r>
      <w:r w:rsidR="00952CBC">
        <w:rPr>
          <w:rFonts w:asciiTheme="minorHAnsi" w:eastAsia="MS Mincho" w:hAnsiTheme="minorHAnsi" w:cstheme="minorHAnsi"/>
          <w:bCs/>
          <w:sz w:val="22"/>
          <w:szCs w:val="22"/>
        </w:rPr>
        <w:t>8</w:t>
      </w:r>
      <w:r w:rsidR="001E5ED3" w:rsidRPr="005F3795">
        <w:rPr>
          <w:rFonts w:asciiTheme="minorHAnsi" w:eastAsia="MS Mincho" w:hAnsiTheme="minorHAnsi" w:cstheme="minorHAnsi"/>
          <w:bCs/>
          <w:sz w:val="22"/>
          <w:szCs w:val="22"/>
        </w:rPr>
        <w:t>ª</w:t>
      </w:r>
      <w:r w:rsidR="00DB03C1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952CBC">
        <w:rPr>
          <w:rFonts w:asciiTheme="minorHAnsi" w:eastAsia="MS Mincho" w:hAnsiTheme="minorHAnsi" w:cstheme="minorHAnsi"/>
          <w:bCs/>
          <w:sz w:val="22"/>
          <w:szCs w:val="22"/>
        </w:rPr>
        <w:t>a</w:t>
      </w:r>
      <w:r w:rsidR="00563EDB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952CBC">
        <w:rPr>
          <w:rFonts w:asciiTheme="minorHAnsi" w:eastAsia="MS Mincho" w:hAnsiTheme="minorHAnsi" w:cstheme="minorHAnsi"/>
          <w:bCs/>
          <w:sz w:val="22"/>
          <w:szCs w:val="22"/>
        </w:rPr>
        <w:t>80</w:t>
      </w:r>
      <w:r w:rsidR="00563EDB">
        <w:rPr>
          <w:rFonts w:asciiTheme="minorHAnsi" w:eastAsia="MS Mincho" w:hAnsiTheme="minorHAnsi" w:cstheme="minorHAnsi"/>
          <w:bCs/>
          <w:sz w:val="22"/>
          <w:szCs w:val="22"/>
        </w:rPr>
        <w:t xml:space="preserve">ª </w:t>
      </w:r>
      <w:r w:rsidR="00DB03C1" w:rsidRPr="005F3795">
        <w:rPr>
          <w:rFonts w:asciiTheme="minorHAnsi" w:eastAsia="MS Mincho" w:hAnsiTheme="minorHAnsi" w:cstheme="minorHAnsi"/>
          <w:bCs/>
          <w:sz w:val="22"/>
          <w:szCs w:val="22"/>
        </w:rPr>
        <w:t>Reuni</w:t>
      </w:r>
      <w:r w:rsidR="00952CBC">
        <w:rPr>
          <w:rFonts w:asciiTheme="minorHAnsi" w:eastAsia="MS Mincho" w:hAnsiTheme="minorHAnsi" w:cstheme="minorHAnsi"/>
          <w:bCs/>
          <w:sz w:val="22"/>
          <w:szCs w:val="22"/>
        </w:rPr>
        <w:t xml:space="preserve">ões </w:t>
      </w:r>
      <w:r w:rsidR="00DB03C1" w:rsidRPr="005F3795">
        <w:rPr>
          <w:rFonts w:asciiTheme="minorHAnsi" w:eastAsia="MS Mincho" w:hAnsiTheme="minorHAnsi" w:cstheme="minorHAnsi"/>
          <w:bCs/>
          <w:sz w:val="22"/>
          <w:szCs w:val="22"/>
        </w:rPr>
        <w:t>Ordinária</w:t>
      </w:r>
      <w:r w:rsidR="00952CBC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DB03C1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1947A0" w:rsidRPr="005F3795">
        <w:rPr>
          <w:rFonts w:asciiTheme="minorHAnsi" w:eastAsia="MS Mincho" w:hAnsiTheme="minorHAnsi" w:cstheme="minorHAnsi"/>
          <w:bCs/>
          <w:sz w:val="22"/>
          <w:szCs w:val="22"/>
        </w:rPr>
        <w:t>fo</w:t>
      </w:r>
      <w:r w:rsidR="00563EDB">
        <w:rPr>
          <w:rFonts w:asciiTheme="minorHAnsi" w:eastAsia="MS Mincho" w:hAnsiTheme="minorHAnsi" w:cstheme="minorHAnsi"/>
          <w:bCs/>
          <w:sz w:val="22"/>
          <w:szCs w:val="22"/>
        </w:rPr>
        <w:t xml:space="preserve">ram </w:t>
      </w:r>
      <w:r w:rsidR="00983E33" w:rsidRPr="005F3795">
        <w:rPr>
          <w:rFonts w:asciiTheme="minorHAnsi" w:eastAsia="MS Mincho" w:hAnsiTheme="minorHAnsi" w:cstheme="minorHAnsi"/>
          <w:bCs/>
          <w:sz w:val="22"/>
          <w:szCs w:val="22"/>
        </w:rPr>
        <w:t>a</w:t>
      </w:r>
      <w:r w:rsidR="001947A0" w:rsidRPr="005F3795">
        <w:rPr>
          <w:rFonts w:asciiTheme="minorHAnsi" w:eastAsia="MS Mincho" w:hAnsiTheme="minorHAnsi" w:cstheme="minorHAnsi"/>
          <w:bCs/>
          <w:sz w:val="22"/>
          <w:szCs w:val="22"/>
        </w:rPr>
        <w:t>nalisada</w:t>
      </w:r>
      <w:r w:rsidR="00563EDB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1947A0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e não houve </w:t>
      </w:r>
      <w:r w:rsidR="00766890" w:rsidRPr="005F3795">
        <w:rPr>
          <w:rFonts w:asciiTheme="minorHAnsi" w:eastAsia="MS Mincho" w:hAnsiTheme="minorHAnsi" w:cstheme="minorHAnsi"/>
          <w:bCs/>
          <w:sz w:val="22"/>
          <w:szCs w:val="22"/>
        </w:rPr>
        <w:t>comentários</w:t>
      </w:r>
      <w:r w:rsidR="00952CBC">
        <w:rPr>
          <w:rFonts w:asciiTheme="minorHAnsi" w:eastAsia="MS Mincho" w:hAnsiTheme="minorHAnsi" w:cstheme="minorHAnsi"/>
          <w:bCs/>
          <w:sz w:val="22"/>
          <w:szCs w:val="22"/>
        </w:rPr>
        <w:t xml:space="preserve"> para registro</w:t>
      </w:r>
      <w:r w:rsidR="00AB55CB" w:rsidRPr="005F3795">
        <w:rPr>
          <w:rFonts w:asciiTheme="minorHAnsi" w:eastAsia="MS Mincho" w:hAnsiTheme="minorHAnsi" w:cstheme="minorHAnsi"/>
          <w:bCs/>
          <w:sz w:val="22"/>
          <w:szCs w:val="22"/>
        </w:rPr>
        <w:t>.</w:t>
      </w:r>
      <w:r w:rsidR="00F42457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421EEE" w:rsidRPr="005F3795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8C2867">
        <w:rPr>
          <w:rFonts w:asciiTheme="minorHAnsi" w:eastAsia="MS Mincho" w:hAnsiTheme="minorHAnsi" w:cstheme="minorHAnsi"/>
          <w:b/>
          <w:sz w:val="22"/>
          <w:szCs w:val="22"/>
        </w:rPr>
        <w:t>1</w:t>
      </w:r>
      <w:r w:rsidR="007548B4">
        <w:rPr>
          <w:rFonts w:asciiTheme="minorHAnsi" w:eastAsia="MS Mincho" w:hAnsiTheme="minorHAnsi" w:cstheme="minorHAnsi"/>
          <w:b/>
          <w:sz w:val="22"/>
          <w:szCs w:val="22"/>
        </w:rPr>
        <w:t>0</w:t>
      </w:r>
      <w:r w:rsidR="00421EEE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) Assuntos gerais </w:t>
      </w:r>
      <w:r w:rsidR="000B3A48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17568A">
        <w:rPr>
          <w:rFonts w:asciiTheme="minorHAnsi" w:eastAsia="MS Mincho" w:hAnsiTheme="minorHAnsi" w:cstheme="minorHAnsi"/>
          <w:b/>
          <w:sz w:val="22"/>
          <w:szCs w:val="22"/>
        </w:rPr>
        <w:t xml:space="preserve"> (a) Definição de temas para treinamento do Conselho</w:t>
      </w:r>
      <w:r w:rsidR="0023131A">
        <w:rPr>
          <w:rFonts w:asciiTheme="minorHAnsi" w:eastAsia="MS Mincho" w:hAnsiTheme="minorHAnsi" w:cstheme="minorHAnsi"/>
          <w:b/>
          <w:sz w:val="22"/>
          <w:szCs w:val="22"/>
        </w:rPr>
        <w:t xml:space="preserve"> em 2022</w:t>
      </w:r>
      <w:r w:rsidR="0017568A">
        <w:rPr>
          <w:rFonts w:asciiTheme="minorHAnsi" w:eastAsia="MS Mincho" w:hAnsiTheme="minorHAnsi" w:cstheme="minorHAnsi"/>
          <w:b/>
          <w:sz w:val="22"/>
          <w:szCs w:val="22"/>
        </w:rPr>
        <w:t xml:space="preserve"> – </w:t>
      </w:r>
      <w:r w:rsidR="0017568A" w:rsidRPr="0017568A">
        <w:rPr>
          <w:rFonts w:asciiTheme="minorHAnsi" w:eastAsia="MS Mincho" w:hAnsiTheme="minorHAnsi" w:cstheme="minorHAnsi"/>
          <w:sz w:val="22"/>
          <w:szCs w:val="22"/>
        </w:rPr>
        <w:t xml:space="preserve">Os conselheiros decidiram postergar </w:t>
      </w:r>
      <w:r w:rsidR="0066556D">
        <w:rPr>
          <w:rFonts w:asciiTheme="minorHAnsi" w:eastAsia="MS Mincho" w:hAnsiTheme="minorHAnsi" w:cstheme="minorHAnsi"/>
          <w:sz w:val="22"/>
          <w:szCs w:val="22"/>
        </w:rPr>
        <w:t xml:space="preserve"> a discussão sobre </w:t>
      </w:r>
      <w:r w:rsidR="0017568A" w:rsidRPr="0017568A">
        <w:rPr>
          <w:rFonts w:asciiTheme="minorHAnsi" w:eastAsia="MS Mincho" w:hAnsiTheme="minorHAnsi" w:cstheme="minorHAnsi"/>
          <w:sz w:val="22"/>
          <w:szCs w:val="22"/>
        </w:rPr>
        <w:t>esse tópico para a pr</w:t>
      </w:r>
      <w:r w:rsidR="006F73B0">
        <w:rPr>
          <w:rFonts w:asciiTheme="minorHAnsi" w:eastAsia="MS Mincho" w:hAnsiTheme="minorHAnsi" w:cstheme="minorHAnsi"/>
          <w:sz w:val="22"/>
          <w:szCs w:val="22"/>
        </w:rPr>
        <w:t>ó</w:t>
      </w:r>
      <w:bookmarkStart w:id="0" w:name="_GoBack"/>
      <w:bookmarkEnd w:id="0"/>
      <w:r w:rsidR="0017568A" w:rsidRPr="0017568A">
        <w:rPr>
          <w:rFonts w:asciiTheme="minorHAnsi" w:eastAsia="MS Mincho" w:hAnsiTheme="minorHAnsi" w:cstheme="minorHAnsi"/>
          <w:sz w:val="22"/>
          <w:szCs w:val="22"/>
        </w:rPr>
        <w:t>xima reunião</w:t>
      </w:r>
      <w:r w:rsidR="0017568A">
        <w:rPr>
          <w:rFonts w:asciiTheme="minorHAnsi" w:eastAsia="MS Mincho" w:hAnsiTheme="minorHAnsi" w:cstheme="minorHAnsi"/>
          <w:b/>
          <w:sz w:val="22"/>
          <w:szCs w:val="22"/>
        </w:rPr>
        <w:t xml:space="preserve">; (b) </w:t>
      </w:r>
      <w:r w:rsidR="00B32B36" w:rsidRPr="00F939D6">
        <w:rPr>
          <w:rFonts w:asciiTheme="minorHAnsi" w:eastAsia="MS Mincho" w:hAnsiTheme="minorHAnsi" w:cstheme="minorHAnsi"/>
          <w:b/>
          <w:sz w:val="22"/>
          <w:szCs w:val="22"/>
        </w:rPr>
        <w:t xml:space="preserve">Apresentação sobre </w:t>
      </w:r>
      <w:r w:rsidR="00055BD3" w:rsidRPr="00F939D6">
        <w:rPr>
          <w:rFonts w:asciiTheme="minorHAnsi" w:eastAsia="MS Mincho" w:hAnsiTheme="minorHAnsi" w:cstheme="minorHAnsi"/>
          <w:b/>
          <w:sz w:val="22"/>
          <w:szCs w:val="22"/>
        </w:rPr>
        <w:t>Plano de Cargos e Salários</w:t>
      </w:r>
      <w:r w:rsidR="00F04CEE" w:rsidRPr="00F939D6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F04CEE">
        <w:rPr>
          <w:rFonts w:asciiTheme="minorHAnsi" w:eastAsia="MS Mincho" w:hAnsiTheme="minorHAnsi" w:cstheme="minorHAnsi"/>
          <w:bCs/>
          <w:sz w:val="22"/>
          <w:szCs w:val="22"/>
        </w:rPr>
        <w:t xml:space="preserve">– </w:t>
      </w:r>
      <w:r w:rsidR="0017568A" w:rsidRPr="0017568A">
        <w:rPr>
          <w:rFonts w:asciiTheme="minorHAnsi" w:eastAsia="MS Mincho" w:hAnsiTheme="minorHAnsi" w:cstheme="minorHAnsi"/>
          <w:b/>
          <w:bCs/>
          <w:sz w:val="22"/>
          <w:szCs w:val="22"/>
        </w:rPr>
        <w:t>PCS</w:t>
      </w:r>
      <w:r w:rsidR="000E5149">
        <w:rPr>
          <w:rFonts w:asciiTheme="minorHAnsi" w:eastAsia="MS Mincho" w:hAnsiTheme="minorHAnsi" w:cstheme="minorHAnsi"/>
          <w:bCs/>
          <w:sz w:val="22"/>
          <w:szCs w:val="22"/>
        </w:rPr>
        <w:t xml:space="preserve"> - </w:t>
      </w:r>
      <w:r w:rsidR="002C6979" w:rsidRPr="002C6979">
        <w:rPr>
          <w:rFonts w:asciiTheme="minorHAnsi" w:eastAsia="MS Mincho" w:hAnsiTheme="minorHAnsi" w:cstheme="minorHAnsi"/>
          <w:sz w:val="22"/>
          <w:szCs w:val="22"/>
        </w:rPr>
        <w:t>O Conselho tomou ciência sobre o processo de aprovação do Plano de Cargos e Salários – PCS;</w:t>
      </w:r>
      <w:r w:rsidR="00350224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350224" w:rsidRPr="00350224">
        <w:rPr>
          <w:rFonts w:asciiTheme="minorHAnsi" w:eastAsia="MS Mincho" w:hAnsiTheme="minorHAnsi" w:cstheme="minorHAnsi"/>
          <w:b/>
          <w:sz w:val="22"/>
          <w:szCs w:val="22"/>
        </w:rPr>
        <w:t>(c)</w:t>
      </w:r>
      <w:r w:rsidR="00350224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7E2C0B" w:rsidRPr="007E2C0B">
        <w:rPr>
          <w:rFonts w:asciiTheme="minorHAnsi" w:eastAsia="MS Mincho" w:hAnsiTheme="minorHAnsi" w:cstheme="minorHAnsi"/>
          <w:b/>
          <w:sz w:val="22"/>
          <w:szCs w:val="22"/>
        </w:rPr>
        <w:t>Revisão de valores de remuneração dos membros estatutários</w:t>
      </w:r>
      <w:r w:rsidR="007E2C0B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7E2C0B" w:rsidRPr="007E2C0B">
        <w:rPr>
          <w:rFonts w:asciiTheme="minorHAnsi" w:eastAsia="MS Mincho" w:hAnsiTheme="minorHAnsi" w:cstheme="minorHAnsi"/>
          <w:sz w:val="22"/>
          <w:szCs w:val="22"/>
        </w:rPr>
        <w:t xml:space="preserve">– </w:t>
      </w:r>
      <w:r w:rsidR="000E5149">
        <w:rPr>
          <w:rFonts w:asciiTheme="minorHAnsi" w:eastAsia="MS Mincho" w:hAnsiTheme="minorHAnsi" w:cstheme="minorHAnsi"/>
          <w:sz w:val="22"/>
          <w:szCs w:val="22"/>
        </w:rPr>
        <w:t xml:space="preserve">(...) </w:t>
      </w:r>
      <w:r w:rsidR="007E2C0B" w:rsidRPr="007E2C0B">
        <w:rPr>
          <w:rFonts w:asciiTheme="minorHAnsi" w:eastAsia="MS Mincho" w:hAnsiTheme="minorHAnsi" w:cstheme="minorHAnsi"/>
          <w:sz w:val="22"/>
          <w:szCs w:val="22"/>
        </w:rPr>
        <w:t xml:space="preserve">o Conselho decidiu marcar uma reunião extraordinária somente para tratar deste </w:t>
      </w:r>
      <w:r w:rsidR="007E2C0B">
        <w:rPr>
          <w:rFonts w:asciiTheme="minorHAnsi" w:eastAsia="MS Mincho" w:hAnsiTheme="minorHAnsi" w:cstheme="minorHAnsi"/>
          <w:sz w:val="22"/>
          <w:szCs w:val="22"/>
        </w:rPr>
        <w:t xml:space="preserve">assunto. </w:t>
      </w:r>
    </w:p>
    <w:p w14:paraId="70487483" w14:textId="5A42F0AB" w:rsidR="00F4086A" w:rsidRDefault="00F4086A" w:rsidP="000B05FC">
      <w:pPr>
        <w:pStyle w:val="Default"/>
        <w:jc w:val="both"/>
        <w:rPr>
          <w:rFonts w:asciiTheme="minorHAnsi" w:eastAsia="MS Mincho" w:hAnsiTheme="minorHAnsi" w:cstheme="minorHAnsi"/>
          <w:color w:val="auto"/>
          <w:sz w:val="22"/>
          <w:szCs w:val="22"/>
        </w:rPr>
      </w:pPr>
    </w:p>
    <w:p w14:paraId="0CD1688E" w14:textId="77777777" w:rsidR="000E5149" w:rsidRDefault="000E5149" w:rsidP="000E5149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58A4B7AC" w14:textId="77777777" w:rsidR="000E5149" w:rsidRDefault="000E5149" w:rsidP="000E5149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42272224" w14:textId="77777777" w:rsidR="000E5149" w:rsidRDefault="000E5149" w:rsidP="000E5149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7255A50E" w14:textId="77777777" w:rsidR="000E5149" w:rsidRDefault="000E5149" w:rsidP="000E5149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5AA9EC17" w14:textId="77777777" w:rsidR="000E5149" w:rsidRDefault="000E5149" w:rsidP="000E5149">
      <w:pPr>
        <w:shd w:val="clear" w:color="auto" w:fill="FFFFFF"/>
        <w:ind w:right="-1"/>
        <w:jc w:val="center"/>
        <w:rPr>
          <w:rFonts w:asciiTheme="minorHAnsi" w:eastAsia="MS Mincho" w:hAnsiTheme="minorHAnsi"/>
          <w:bCs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Secretaria de Governança Corporativa  </w:t>
      </w:r>
    </w:p>
    <w:p w14:paraId="5517B87F" w14:textId="77777777" w:rsidR="000E5149" w:rsidRDefault="000E5149" w:rsidP="000B05FC">
      <w:pPr>
        <w:pStyle w:val="Default"/>
        <w:jc w:val="both"/>
        <w:rPr>
          <w:rFonts w:asciiTheme="minorHAnsi" w:eastAsia="MS Mincho" w:hAnsiTheme="minorHAnsi" w:cstheme="minorHAnsi"/>
          <w:color w:val="auto"/>
          <w:sz w:val="22"/>
          <w:szCs w:val="22"/>
        </w:rPr>
      </w:pPr>
    </w:p>
    <w:sectPr w:rsidR="000E5149" w:rsidSect="00850563">
      <w:headerReference w:type="default" r:id="rId11"/>
      <w:footerReference w:type="default" r:id="rId12"/>
      <w:pgSz w:w="11906" w:h="16838"/>
      <w:pgMar w:top="2694" w:right="1416" w:bottom="2835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96C4E" w14:textId="77777777" w:rsidR="00C07AF5" w:rsidRDefault="00C07AF5" w:rsidP="0007447C">
      <w:r>
        <w:separator/>
      </w:r>
    </w:p>
  </w:endnote>
  <w:endnote w:type="continuationSeparator" w:id="0">
    <w:p w14:paraId="54FFDD6E" w14:textId="77777777" w:rsidR="00C07AF5" w:rsidRDefault="00C07AF5" w:rsidP="0007447C">
      <w:r>
        <w:continuationSeparator/>
      </w:r>
    </w:p>
  </w:endnote>
  <w:endnote w:type="continuationNotice" w:id="1">
    <w:p w14:paraId="55063593" w14:textId="77777777" w:rsidR="00C07AF5" w:rsidRDefault="00C07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21BD2051" w14:textId="741DFED4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828D2" w14:textId="77777777" w:rsidR="00C07AF5" w:rsidRDefault="00C07AF5" w:rsidP="0007447C">
      <w:r>
        <w:separator/>
      </w:r>
    </w:p>
  </w:footnote>
  <w:footnote w:type="continuationSeparator" w:id="0">
    <w:p w14:paraId="5C470A77" w14:textId="77777777" w:rsidR="00C07AF5" w:rsidRDefault="00C07AF5" w:rsidP="0007447C">
      <w:r>
        <w:continuationSeparator/>
      </w:r>
    </w:p>
  </w:footnote>
  <w:footnote w:type="continuationNotice" w:id="1">
    <w:p w14:paraId="5FF8E9F8" w14:textId="77777777" w:rsidR="00C07AF5" w:rsidRDefault="00C07A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1A5CAE68" w14:textId="77777777" w:rsidTr="00B53A09">
      <w:tc>
        <w:tcPr>
          <w:tcW w:w="1134" w:type="dxa"/>
          <w:vAlign w:val="center"/>
        </w:tcPr>
        <w:p w14:paraId="1F597000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8EE3EDA" wp14:editId="56EE0C28">
                <wp:extent cx="504968" cy="853941"/>
                <wp:effectExtent l="0" t="0" r="0" b="3810"/>
                <wp:docPr id="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452A6400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064B301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0D809EE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709B7EE1" w14:textId="77777777" w:rsidR="00AC7848" w:rsidRDefault="00AC7848" w:rsidP="005E6B5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15"/>
  </w:num>
  <w:num w:numId="6">
    <w:abstractNumId w:val="17"/>
  </w:num>
  <w:num w:numId="7">
    <w:abstractNumId w:val="2"/>
  </w:num>
  <w:num w:numId="8">
    <w:abstractNumId w:val="3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4"/>
  </w:num>
  <w:num w:numId="13">
    <w:abstractNumId w:val="19"/>
  </w:num>
  <w:num w:numId="14">
    <w:abstractNumId w:val="16"/>
  </w:num>
  <w:num w:numId="15">
    <w:abstractNumId w:val="18"/>
  </w:num>
  <w:num w:numId="16">
    <w:abstractNumId w:val="0"/>
  </w:num>
  <w:num w:numId="17">
    <w:abstractNumId w:val="8"/>
  </w:num>
  <w:num w:numId="18">
    <w:abstractNumId w:val="7"/>
  </w:num>
  <w:num w:numId="19">
    <w:abstractNumId w:val="6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5786"/>
    <w:rsid w:val="00005BAB"/>
    <w:rsid w:val="000077B5"/>
    <w:rsid w:val="00007D0E"/>
    <w:rsid w:val="0001159A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5DE"/>
    <w:rsid w:val="0002671C"/>
    <w:rsid w:val="00026DF2"/>
    <w:rsid w:val="00027CAE"/>
    <w:rsid w:val="000304C9"/>
    <w:rsid w:val="00030750"/>
    <w:rsid w:val="00030794"/>
    <w:rsid w:val="00030F08"/>
    <w:rsid w:val="00031B7B"/>
    <w:rsid w:val="00031D30"/>
    <w:rsid w:val="00032000"/>
    <w:rsid w:val="000326B3"/>
    <w:rsid w:val="00032D5B"/>
    <w:rsid w:val="00032D74"/>
    <w:rsid w:val="00032F43"/>
    <w:rsid w:val="00034697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71BA"/>
    <w:rsid w:val="000379BA"/>
    <w:rsid w:val="00040243"/>
    <w:rsid w:val="00040B01"/>
    <w:rsid w:val="0004155A"/>
    <w:rsid w:val="00041AB6"/>
    <w:rsid w:val="000427AD"/>
    <w:rsid w:val="00042BB2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794"/>
    <w:rsid w:val="00070BB5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278"/>
    <w:rsid w:val="000752DA"/>
    <w:rsid w:val="00075C16"/>
    <w:rsid w:val="00075FBB"/>
    <w:rsid w:val="00076141"/>
    <w:rsid w:val="00077304"/>
    <w:rsid w:val="000775D0"/>
    <w:rsid w:val="00077B47"/>
    <w:rsid w:val="00077E4E"/>
    <w:rsid w:val="00080B73"/>
    <w:rsid w:val="00081F00"/>
    <w:rsid w:val="00083702"/>
    <w:rsid w:val="00084399"/>
    <w:rsid w:val="00084630"/>
    <w:rsid w:val="00084851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D64"/>
    <w:rsid w:val="00086E7D"/>
    <w:rsid w:val="0008796A"/>
    <w:rsid w:val="00087C2F"/>
    <w:rsid w:val="000904B0"/>
    <w:rsid w:val="00090AB9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703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A3F"/>
    <w:rsid w:val="000B611B"/>
    <w:rsid w:val="000B6268"/>
    <w:rsid w:val="000B63E6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3A81"/>
    <w:rsid w:val="000C3FC2"/>
    <w:rsid w:val="000C41B5"/>
    <w:rsid w:val="000C43C8"/>
    <w:rsid w:val="000C4A4D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7DBF"/>
    <w:rsid w:val="000D010E"/>
    <w:rsid w:val="000D0361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73DC"/>
    <w:rsid w:val="000D7795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1C7"/>
    <w:rsid w:val="000E36FD"/>
    <w:rsid w:val="000E38B1"/>
    <w:rsid w:val="000E3E1F"/>
    <w:rsid w:val="000E4293"/>
    <w:rsid w:val="000E42C5"/>
    <w:rsid w:val="000E48EB"/>
    <w:rsid w:val="000E4D66"/>
    <w:rsid w:val="000E4E10"/>
    <w:rsid w:val="000E5149"/>
    <w:rsid w:val="000E6384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33A"/>
    <w:rsid w:val="00100434"/>
    <w:rsid w:val="001004E7"/>
    <w:rsid w:val="00100576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96A"/>
    <w:rsid w:val="00123BCF"/>
    <w:rsid w:val="00123CF7"/>
    <w:rsid w:val="001240E9"/>
    <w:rsid w:val="00124C95"/>
    <w:rsid w:val="001250D5"/>
    <w:rsid w:val="001254DF"/>
    <w:rsid w:val="00125608"/>
    <w:rsid w:val="00125B0B"/>
    <w:rsid w:val="00126C29"/>
    <w:rsid w:val="00127CCF"/>
    <w:rsid w:val="00127F22"/>
    <w:rsid w:val="001301CF"/>
    <w:rsid w:val="001302B7"/>
    <w:rsid w:val="001305B1"/>
    <w:rsid w:val="00130697"/>
    <w:rsid w:val="00130BA9"/>
    <w:rsid w:val="00130CB7"/>
    <w:rsid w:val="001311CC"/>
    <w:rsid w:val="00132249"/>
    <w:rsid w:val="001323ED"/>
    <w:rsid w:val="00133CDD"/>
    <w:rsid w:val="00133F9A"/>
    <w:rsid w:val="00134376"/>
    <w:rsid w:val="001346CE"/>
    <w:rsid w:val="00134752"/>
    <w:rsid w:val="0013536D"/>
    <w:rsid w:val="00135FA1"/>
    <w:rsid w:val="00136111"/>
    <w:rsid w:val="00136248"/>
    <w:rsid w:val="0013639A"/>
    <w:rsid w:val="00140037"/>
    <w:rsid w:val="0014060C"/>
    <w:rsid w:val="001414FF"/>
    <w:rsid w:val="001415F5"/>
    <w:rsid w:val="00141C3C"/>
    <w:rsid w:val="001428DD"/>
    <w:rsid w:val="00142C97"/>
    <w:rsid w:val="00143542"/>
    <w:rsid w:val="00143751"/>
    <w:rsid w:val="001441BC"/>
    <w:rsid w:val="001441F5"/>
    <w:rsid w:val="0014426E"/>
    <w:rsid w:val="00144A22"/>
    <w:rsid w:val="00144CFA"/>
    <w:rsid w:val="00145A77"/>
    <w:rsid w:val="00146693"/>
    <w:rsid w:val="001469D7"/>
    <w:rsid w:val="00146A98"/>
    <w:rsid w:val="00147AC1"/>
    <w:rsid w:val="00147BAB"/>
    <w:rsid w:val="00147E6F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5E9"/>
    <w:rsid w:val="001630C8"/>
    <w:rsid w:val="00163685"/>
    <w:rsid w:val="00163A84"/>
    <w:rsid w:val="00163C04"/>
    <w:rsid w:val="00163F80"/>
    <w:rsid w:val="00164E4D"/>
    <w:rsid w:val="0016518E"/>
    <w:rsid w:val="0016605C"/>
    <w:rsid w:val="00166554"/>
    <w:rsid w:val="0016657F"/>
    <w:rsid w:val="00166C37"/>
    <w:rsid w:val="00166DBF"/>
    <w:rsid w:val="00167342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610B"/>
    <w:rsid w:val="001762C1"/>
    <w:rsid w:val="00176747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20D6"/>
    <w:rsid w:val="00182230"/>
    <w:rsid w:val="00182232"/>
    <w:rsid w:val="0018292F"/>
    <w:rsid w:val="00182A6F"/>
    <w:rsid w:val="001835A9"/>
    <w:rsid w:val="00183C6E"/>
    <w:rsid w:val="0018425C"/>
    <w:rsid w:val="00184364"/>
    <w:rsid w:val="00184648"/>
    <w:rsid w:val="001846BA"/>
    <w:rsid w:val="00184A66"/>
    <w:rsid w:val="00184C9C"/>
    <w:rsid w:val="0018572D"/>
    <w:rsid w:val="00185B56"/>
    <w:rsid w:val="0018754F"/>
    <w:rsid w:val="001877E0"/>
    <w:rsid w:val="001879E5"/>
    <w:rsid w:val="00187B36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A4B"/>
    <w:rsid w:val="00197EAE"/>
    <w:rsid w:val="00197FE6"/>
    <w:rsid w:val="001A0581"/>
    <w:rsid w:val="001A0A68"/>
    <w:rsid w:val="001A0ED3"/>
    <w:rsid w:val="001A1387"/>
    <w:rsid w:val="001A1937"/>
    <w:rsid w:val="001A1EAD"/>
    <w:rsid w:val="001A2250"/>
    <w:rsid w:val="001A2380"/>
    <w:rsid w:val="001A2C82"/>
    <w:rsid w:val="001A2D5D"/>
    <w:rsid w:val="001A4A83"/>
    <w:rsid w:val="001A5399"/>
    <w:rsid w:val="001A5A87"/>
    <w:rsid w:val="001A5F46"/>
    <w:rsid w:val="001A5F93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8B9"/>
    <w:rsid w:val="001B5AD7"/>
    <w:rsid w:val="001B60D2"/>
    <w:rsid w:val="001B61EA"/>
    <w:rsid w:val="001B6CB0"/>
    <w:rsid w:val="001B7192"/>
    <w:rsid w:val="001B78A2"/>
    <w:rsid w:val="001B7A01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FE"/>
    <w:rsid w:val="001C4848"/>
    <w:rsid w:val="001C4DBD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112B"/>
    <w:rsid w:val="001F15CF"/>
    <w:rsid w:val="001F1A9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B39"/>
    <w:rsid w:val="001F5C07"/>
    <w:rsid w:val="001F60F2"/>
    <w:rsid w:val="001F64F1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BD8"/>
    <w:rsid w:val="00204CA3"/>
    <w:rsid w:val="00205106"/>
    <w:rsid w:val="00205743"/>
    <w:rsid w:val="00206187"/>
    <w:rsid w:val="0020639A"/>
    <w:rsid w:val="00206500"/>
    <w:rsid w:val="0020652F"/>
    <w:rsid w:val="0020660D"/>
    <w:rsid w:val="00210228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EF7"/>
    <w:rsid w:val="0021530C"/>
    <w:rsid w:val="00215975"/>
    <w:rsid w:val="00215E4F"/>
    <w:rsid w:val="00216074"/>
    <w:rsid w:val="002162AB"/>
    <w:rsid w:val="00217F24"/>
    <w:rsid w:val="00220093"/>
    <w:rsid w:val="00220756"/>
    <w:rsid w:val="00220991"/>
    <w:rsid w:val="00220F4F"/>
    <w:rsid w:val="0022108E"/>
    <w:rsid w:val="00221AAB"/>
    <w:rsid w:val="00221B21"/>
    <w:rsid w:val="002229D3"/>
    <w:rsid w:val="002230E1"/>
    <w:rsid w:val="00223A74"/>
    <w:rsid w:val="0022467C"/>
    <w:rsid w:val="002257D6"/>
    <w:rsid w:val="0022597A"/>
    <w:rsid w:val="00226944"/>
    <w:rsid w:val="0022695A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38B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1DF8"/>
    <w:rsid w:val="0024204A"/>
    <w:rsid w:val="00243E09"/>
    <w:rsid w:val="00244031"/>
    <w:rsid w:val="0024418B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60207"/>
    <w:rsid w:val="002606E4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6BC"/>
    <w:rsid w:val="00266781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D6E"/>
    <w:rsid w:val="00272A64"/>
    <w:rsid w:val="00272E7C"/>
    <w:rsid w:val="00272F52"/>
    <w:rsid w:val="00274512"/>
    <w:rsid w:val="00274859"/>
    <w:rsid w:val="00274A9E"/>
    <w:rsid w:val="00274FA0"/>
    <w:rsid w:val="00275058"/>
    <w:rsid w:val="00275441"/>
    <w:rsid w:val="0027566A"/>
    <w:rsid w:val="00275815"/>
    <w:rsid w:val="00275D6E"/>
    <w:rsid w:val="00276AF4"/>
    <w:rsid w:val="00276F51"/>
    <w:rsid w:val="00277A49"/>
    <w:rsid w:val="00277EE1"/>
    <w:rsid w:val="00280151"/>
    <w:rsid w:val="0028033C"/>
    <w:rsid w:val="0028039A"/>
    <w:rsid w:val="00281030"/>
    <w:rsid w:val="00282082"/>
    <w:rsid w:val="00282408"/>
    <w:rsid w:val="00282476"/>
    <w:rsid w:val="00282794"/>
    <w:rsid w:val="00282E1A"/>
    <w:rsid w:val="00282E37"/>
    <w:rsid w:val="0028398D"/>
    <w:rsid w:val="00283E24"/>
    <w:rsid w:val="00283E3E"/>
    <w:rsid w:val="0028464E"/>
    <w:rsid w:val="00284DA9"/>
    <w:rsid w:val="002869CF"/>
    <w:rsid w:val="00287B9C"/>
    <w:rsid w:val="00287F8B"/>
    <w:rsid w:val="00290373"/>
    <w:rsid w:val="00290AE0"/>
    <w:rsid w:val="00290DE6"/>
    <w:rsid w:val="00291274"/>
    <w:rsid w:val="00291395"/>
    <w:rsid w:val="00291BDF"/>
    <w:rsid w:val="00291C70"/>
    <w:rsid w:val="0029273C"/>
    <w:rsid w:val="002927D3"/>
    <w:rsid w:val="002936B0"/>
    <w:rsid w:val="00293CBE"/>
    <w:rsid w:val="00293E55"/>
    <w:rsid w:val="00294481"/>
    <w:rsid w:val="002947C8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B07"/>
    <w:rsid w:val="002A2B3C"/>
    <w:rsid w:val="002A2ECC"/>
    <w:rsid w:val="002A2ECF"/>
    <w:rsid w:val="002A322F"/>
    <w:rsid w:val="002A3CDC"/>
    <w:rsid w:val="002A491F"/>
    <w:rsid w:val="002A4B8D"/>
    <w:rsid w:val="002A4CE6"/>
    <w:rsid w:val="002A56CB"/>
    <w:rsid w:val="002A6094"/>
    <w:rsid w:val="002A660F"/>
    <w:rsid w:val="002A6B1F"/>
    <w:rsid w:val="002A6C95"/>
    <w:rsid w:val="002A7011"/>
    <w:rsid w:val="002A7B31"/>
    <w:rsid w:val="002A7D3F"/>
    <w:rsid w:val="002B075E"/>
    <w:rsid w:val="002B096D"/>
    <w:rsid w:val="002B0FB2"/>
    <w:rsid w:val="002B1284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2121"/>
    <w:rsid w:val="002C2494"/>
    <w:rsid w:val="002C2CD8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958"/>
    <w:rsid w:val="002C6088"/>
    <w:rsid w:val="002C61B8"/>
    <w:rsid w:val="002C621E"/>
    <w:rsid w:val="002C6979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F77"/>
    <w:rsid w:val="002D6FA2"/>
    <w:rsid w:val="002D7466"/>
    <w:rsid w:val="002D7570"/>
    <w:rsid w:val="002D7739"/>
    <w:rsid w:val="002D7810"/>
    <w:rsid w:val="002E0424"/>
    <w:rsid w:val="002E0734"/>
    <w:rsid w:val="002E1107"/>
    <w:rsid w:val="002E2871"/>
    <w:rsid w:val="002E291F"/>
    <w:rsid w:val="002E2FB1"/>
    <w:rsid w:val="002E3BBD"/>
    <w:rsid w:val="002E4F37"/>
    <w:rsid w:val="002E5571"/>
    <w:rsid w:val="002E579A"/>
    <w:rsid w:val="002E5C72"/>
    <w:rsid w:val="002E5ED7"/>
    <w:rsid w:val="002E6597"/>
    <w:rsid w:val="002E6AD9"/>
    <w:rsid w:val="002E6B42"/>
    <w:rsid w:val="002E774F"/>
    <w:rsid w:val="002F0468"/>
    <w:rsid w:val="002F0510"/>
    <w:rsid w:val="002F0DBF"/>
    <w:rsid w:val="002F14DD"/>
    <w:rsid w:val="002F1AA7"/>
    <w:rsid w:val="002F1C4F"/>
    <w:rsid w:val="002F1EB0"/>
    <w:rsid w:val="002F1EEF"/>
    <w:rsid w:val="002F2180"/>
    <w:rsid w:val="002F21F2"/>
    <w:rsid w:val="002F2437"/>
    <w:rsid w:val="002F2476"/>
    <w:rsid w:val="002F2B7D"/>
    <w:rsid w:val="002F3AF4"/>
    <w:rsid w:val="002F44C4"/>
    <w:rsid w:val="002F4784"/>
    <w:rsid w:val="002F47F1"/>
    <w:rsid w:val="002F49CA"/>
    <w:rsid w:val="002F4A5B"/>
    <w:rsid w:val="002F4BF0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D01"/>
    <w:rsid w:val="0033125F"/>
    <w:rsid w:val="0033134B"/>
    <w:rsid w:val="00331802"/>
    <w:rsid w:val="00331B8D"/>
    <w:rsid w:val="003323BE"/>
    <w:rsid w:val="0033278A"/>
    <w:rsid w:val="003333A1"/>
    <w:rsid w:val="0033351C"/>
    <w:rsid w:val="00334564"/>
    <w:rsid w:val="0033552F"/>
    <w:rsid w:val="00335BBD"/>
    <w:rsid w:val="00335C76"/>
    <w:rsid w:val="00335DDA"/>
    <w:rsid w:val="003363E4"/>
    <w:rsid w:val="00336697"/>
    <w:rsid w:val="0033700C"/>
    <w:rsid w:val="003374D4"/>
    <w:rsid w:val="003374F8"/>
    <w:rsid w:val="00337839"/>
    <w:rsid w:val="003378C6"/>
    <w:rsid w:val="003379B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990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65D2"/>
    <w:rsid w:val="003573DC"/>
    <w:rsid w:val="003579C6"/>
    <w:rsid w:val="00357BC8"/>
    <w:rsid w:val="00357E38"/>
    <w:rsid w:val="00357FD2"/>
    <w:rsid w:val="00360CDB"/>
    <w:rsid w:val="00361642"/>
    <w:rsid w:val="0036217B"/>
    <w:rsid w:val="003623A7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6C23"/>
    <w:rsid w:val="00367550"/>
    <w:rsid w:val="00367CB6"/>
    <w:rsid w:val="0037017E"/>
    <w:rsid w:val="00370774"/>
    <w:rsid w:val="00370CC2"/>
    <w:rsid w:val="00371324"/>
    <w:rsid w:val="00371581"/>
    <w:rsid w:val="00372C04"/>
    <w:rsid w:val="00373189"/>
    <w:rsid w:val="00373837"/>
    <w:rsid w:val="00374286"/>
    <w:rsid w:val="00374A94"/>
    <w:rsid w:val="00374BAF"/>
    <w:rsid w:val="00374BE4"/>
    <w:rsid w:val="00374F08"/>
    <w:rsid w:val="0037568F"/>
    <w:rsid w:val="003759D6"/>
    <w:rsid w:val="003765FD"/>
    <w:rsid w:val="00376846"/>
    <w:rsid w:val="003778CC"/>
    <w:rsid w:val="00380744"/>
    <w:rsid w:val="00380C50"/>
    <w:rsid w:val="003815C3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973"/>
    <w:rsid w:val="00390B38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51E8"/>
    <w:rsid w:val="0039560B"/>
    <w:rsid w:val="00395894"/>
    <w:rsid w:val="00395C91"/>
    <w:rsid w:val="00396281"/>
    <w:rsid w:val="0039641B"/>
    <w:rsid w:val="003969DB"/>
    <w:rsid w:val="00396E97"/>
    <w:rsid w:val="003979EB"/>
    <w:rsid w:val="003A0176"/>
    <w:rsid w:val="003A0C33"/>
    <w:rsid w:val="003A14FC"/>
    <w:rsid w:val="003A245A"/>
    <w:rsid w:val="003A2F6E"/>
    <w:rsid w:val="003A32DE"/>
    <w:rsid w:val="003A3603"/>
    <w:rsid w:val="003A36E3"/>
    <w:rsid w:val="003A3E82"/>
    <w:rsid w:val="003A4156"/>
    <w:rsid w:val="003A4FF8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34E6"/>
    <w:rsid w:val="003B3891"/>
    <w:rsid w:val="003B403A"/>
    <w:rsid w:val="003B472D"/>
    <w:rsid w:val="003B5C79"/>
    <w:rsid w:val="003B5F4D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8A"/>
    <w:rsid w:val="003C1A5F"/>
    <w:rsid w:val="003C1DA6"/>
    <w:rsid w:val="003C213D"/>
    <w:rsid w:val="003C250D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8AA"/>
    <w:rsid w:val="003C5E57"/>
    <w:rsid w:val="003C60D0"/>
    <w:rsid w:val="003C69B6"/>
    <w:rsid w:val="003C6DA3"/>
    <w:rsid w:val="003C70DF"/>
    <w:rsid w:val="003C73EA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91A"/>
    <w:rsid w:val="003D62EA"/>
    <w:rsid w:val="003D6DC9"/>
    <w:rsid w:val="003D7721"/>
    <w:rsid w:val="003D7B58"/>
    <w:rsid w:val="003D7F4C"/>
    <w:rsid w:val="003E0317"/>
    <w:rsid w:val="003E0909"/>
    <w:rsid w:val="003E0A2B"/>
    <w:rsid w:val="003E19CD"/>
    <w:rsid w:val="003E1D1E"/>
    <w:rsid w:val="003E245B"/>
    <w:rsid w:val="003E2B51"/>
    <w:rsid w:val="003E3F42"/>
    <w:rsid w:val="003E488F"/>
    <w:rsid w:val="003E4C83"/>
    <w:rsid w:val="003E502C"/>
    <w:rsid w:val="003E53F5"/>
    <w:rsid w:val="003E5798"/>
    <w:rsid w:val="003E59E5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7838"/>
    <w:rsid w:val="003F78B8"/>
    <w:rsid w:val="003F7A08"/>
    <w:rsid w:val="003F7E79"/>
    <w:rsid w:val="004007FA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DE5"/>
    <w:rsid w:val="00411F3A"/>
    <w:rsid w:val="0041228B"/>
    <w:rsid w:val="00412B33"/>
    <w:rsid w:val="00413028"/>
    <w:rsid w:val="00413110"/>
    <w:rsid w:val="00413199"/>
    <w:rsid w:val="00413213"/>
    <w:rsid w:val="004133C8"/>
    <w:rsid w:val="00413704"/>
    <w:rsid w:val="00413A09"/>
    <w:rsid w:val="004149AA"/>
    <w:rsid w:val="00414B36"/>
    <w:rsid w:val="00414BB4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7497"/>
    <w:rsid w:val="00427B52"/>
    <w:rsid w:val="00427B93"/>
    <w:rsid w:val="00427ED4"/>
    <w:rsid w:val="0043090A"/>
    <w:rsid w:val="00431174"/>
    <w:rsid w:val="00431291"/>
    <w:rsid w:val="00431601"/>
    <w:rsid w:val="00431751"/>
    <w:rsid w:val="00432DCF"/>
    <w:rsid w:val="00433077"/>
    <w:rsid w:val="00434094"/>
    <w:rsid w:val="004340B8"/>
    <w:rsid w:val="00434117"/>
    <w:rsid w:val="004342A9"/>
    <w:rsid w:val="004349AC"/>
    <w:rsid w:val="00434A7D"/>
    <w:rsid w:val="00435296"/>
    <w:rsid w:val="00435581"/>
    <w:rsid w:val="00435733"/>
    <w:rsid w:val="00435CEC"/>
    <w:rsid w:val="004367F1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64C"/>
    <w:rsid w:val="004477EE"/>
    <w:rsid w:val="00447FCA"/>
    <w:rsid w:val="00450330"/>
    <w:rsid w:val="004504AF"/>
    <w:rsid w:val="00450521"/>
    <w:rsid w:val="004505F3"/>
    <w:rsid w:val="004507C8"/>
    <w:rsid w:val="00451E8E"/>
    <w:rsid w:val="004523B4"/>
    <w:rsid w:val="00453373"/>
    <w:rsid w:val="0045361A"/>
    <w:rsid w:val="00453931"/>
    <w:rsid w:val="00454271"/>
    <w:rsid w:val="0045457B"/>
    <w:rsid w:val="00454620"/>
    <w:rsid w:val="004547AC"/>
    <w:rsid w:val="00454D5F"/>
    <w:rsid w:val="00454F0B"/>
    <w:rsid w:val="004555C4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837"/>
    <w:rsid w:val="00460C80"/>
    <w:rsid w:val="00460F39"/>
    <w:rsid w:val="00460F80"/>
    <w:rsid w:val="00461308"/>
    <w:rsid w:val="0046204C"/>
    <w:rsid w:val="004628FF"/>
    <w:rsid w:val="00462CB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560"/>
    <w:rsid w:val="00472672"/>
    <w:rsid w:val="00472932"/>
    <w:rsid w:val="00472CAA"/>
    <w:rsid w:val="00472D7F"/>
    <w:rsid w:val="004731BF"/>
    <w:rsid w:val="00473A9A"/>
    <w:rsid w:val="00473D0A"/>
    <w:rsid w:val="00474794"/>
    <w:rsid w:val="00475046"/>
    <w:rsid w:val="004750F3"/>
    <w:rsid w:val="00475533"/>
    <w:rsid w:val="004757A8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C7B"/>
    <w:rsid w:val="004823A5"/>
    <w:rsid w:val="00482AA6"/>
    <w:rsid w:val="00482FE2"/>
    <w:rsid w:val="0048418C"/>
    <w:rsid w:val="004843AE"/>
    <w:rsid w:val="004845B3"/>
    <w:rsid w:val="0048473E"/>
    <w:rsid w:val="00484D9B"/>
    <w:rsid w:val="004858A0"/>
    <w:rsid w:val="00485E14"/>
    <w:rsid w:val="00485EE8"/>
    <w:rsid w:val="00486C77"/>
    <w:rsid w:val="004875E1"/>
    <w:rsid w:val="00490378"/>
    <w:rsid w:val="004903A9"/>
    <w:rsid w:val="0049079C"/>
    <w:rsid w:val="0049092B"/>
    <w:rsid w:val="00491623"/>
    <w:rsid w:val="00491A39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A9A"/>
    <w:rsid w:val="00497B5E"/>
    <w:rsid w:val="004A03E6"/>
    <w:rsid w:val="004A042C"/>
    <w:rsid w:val="004A0A68"/>
    <w:rsid w:val="004A0CEA"/>
    <w:rsid w:val="004A0EB8"/>
    <w:rsid w:val="004A13B8"/>
    <w:rsid w:val="004A148A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4FA8"/>
    <w:rsid w:val="004A5CBD"/>
    <w:rsid w:val="004A5DC9"/>
    <w:rsid w:val="004A5F1E"/>
    <w:rsid w:val="004A6965"/>
    <w:rsid w:val="004A6A0C"/>
    <w:rsid w:val="004A6E2D"/>
    <w:rsid w:val="004A72B2"/>
    <w:rsid w:val="004A767B"/>
    <w:rsid w:val="004A7744"/>
    <w:rsid w:val="004A78F7"/>
    <w:rsid w:val="004A7E7E"/>
    <w:rsid w:val="004B00D2"/>
    <w:rsid w:val="004B0194"/>
    <w:rsid w:val="004B0C1A"/>
    <w:rsid w:val="004B1378"/>
    <w:rsid w:val="004B2403"/>
    <w:rsid w:val="004B27A8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3FA2"/>
    <w:rsid w:val="004C3FA4"/>
    <w:rsid w:val="004C3FB0"/>
    <w:rsid w:val="004C467C"/>
    <w:rsid w:val="004C493B"/>
    <w:rsid w:val="004C4A06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4A5"/>
    <w:rsid w:val="004D2C3A"/>
    <w:rsid w:val="004D317B"/>
    <w:rsid w:val="004D3C6A"/>
    <w:rsid w:val="004D3C92"/>
    <w:rsid w:val="004D3CF0"/>
    <w:rsid w:val="004D49EC"/>
    <w:rsid w:val="004D50E6"/>
    <w:rsid w:val="004D5771"/>
    <w:rsid w:val="004D6C67"/>
    <w:rsid w:val="004D74F9"/>
    <w:rsid w:val="004D7DED"/>
    <w:rsid w:val="004D7F51"/>
    <w:rsid w:val="004E1C1D"/>
    <w:rsid w:val="004E1CCA"/>
    <w:rsid w:val="004E1F0C"/>
    <w:rsid w:val="004E1F31"/>
    <w:rsid w:val="004E2503"/>
    <w:rsid w:val="004E2909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DF"/>
    <w:rsid w:val="00500B61"/>
    <w:rsid w:val="00500DAC"/>
    <w:rsid w:val="00500F9D"/>
    <w:rsid w:val="00501079"/>
    <w:rsid w:val="005010D6"/>
    <w:rsid w:val="00501344"/>
    <w:rsid w:val="00501D5C"/>
    <w:rsid w:val="00502CF9"/>
    <w:rsid w:val="00502E12"/>
    <w:rsid w:val="0050398E"/>
    <w:rsid w:val="005048C1"/>
    <w:rsid w:val="00504C74"/>
    <w:rsid w:val="00504EE0"/>
    <w:rsid w:val="00505981"/>
    <w:rsid w:val="00505B60"/>
    <w:rsid w:val="00505BDA"/>
    <w:rsid w:val="005063A5"/>
    <w:rsid w:val="00506C34"/>
    <w:rsid w:val="00506C37"/>
    <w:rsid w:val="00506F8D"/>
    <w:rsid w:val="00507011"/>
    <w:rsid w:val="00507169"/>
    <w:rsid w:val="005079FA"/>
    <w:rsid w:val="00507B25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70D6"/>
    <w:rsid w:val="00517469"/>
    <w:rsid w:val="005204D6"/>
    <w:rsid w:val="0052210D"/>
    <w:rsid w:val="005222EF"/>
    <w:rsid w:val="005226C1"/>
    <w:rsid w:val="00522D85"/>
    <w:rsid w:val="00522F79"/>
    <w:rsid w:val="00524B37"/>
    <w:rsid w:val="00524FE4"/>
    <w:rsid w:val="00525393"/>
    <w:rsid w:val="00525503"/>
    <w:rsid w:val="005256AE"/>
    <w:rsid w:val="00526D6D"/>
    <w:rsid w:val="00526F7D"/>
    <w:rsid w:val="0052749A"/>
    <w:rsid w:val="0052794C"/>
    <w:rsid w:val="00527FCB"/>
    <w:rsid w:val="005310E5"/>
    <w:rsid w:val="00531170"/>
    <w:rsid w:val="00531822"/>
    <w:rsid w:val="00531C49"/>
    <w:rsid w:val="00531D8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1C72"/>
    <w:rsid w:val="00542033"/>
    <w:rsid w:val="00542202"/>
    <w:rsid w:val="00542480"/>
    <w:rsid w:val="005427D8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DC9"/>
    <w:rsid w:val="0055013B"/>
    <w:rsid w:val="005501FB"/>
    <w:rsid w:val="0055094E"/>
    <w:rsid w:val="005509D6"/>
    <w:rsid w:val="00550E2B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5990"/>
    <w:rsid w:val="0056688A"/>
    <w:rsid w:val="00566CD2"/>
    <w:rsid w:val="005674AC"/>
    <w:rsid w:val="00567E28"/>
    <w:rsid w:val="00570252"/>
    <w:rsid w:val="005704EA"/>
    <w:rsid w:val="005707EC"/>
    <w:rsid w:val="00570B8E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66B8"/>
    <w:rsid w:val="005776EA"/>
    <w:rsid w:val="005779AC"/>
    <w:rsid w:val="00580BFD"/>
    <w:rsid w:val="00581186"/>
    <w:rsid w:val="00581539"/>
    <w:rsid w:val="00581BAB"/>
    <w:rsid w:val="00581EF1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1926"/>
    <w:rsid w:val="00591A4D"/>
    <w:rsid w:val="00591FCD"/>
    <w:rsid w:val="005920DC"/>
    <w:rsid w:val="00592EA9"/>
    <w:rsid w:val="00593513"/>
    <w:rsid w:val="0059351A"/>
    <w:rsid w:val="00593DDD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7030"/>
    <w:rsid w:val="005971C7"/>
    <w:rsid w:val="00597846"/>
    <w:rsid w:val="0059791C"/>
    <w:rsid w:val="00597DD6"/>
    <w:rsid w:val="005A0039"/>
    <w:rsid w:val="005A0233"/>
    <w:rsid w:val="005A09CC"/>
    <w:rsid w:val="005A165E"/>
    <w:rsid w:val="005A1BAC"/>
    <w:rsid w:val="005A25F3"/>
    <w:rsid w:val="005A27BD"/>
    <w:rsid w:val="005A35C1"/>
    <w:rsid w:val="005A3F02"/>
    <w:rsid w:val="005A400A"/>
    <w:rsid w:val="005A4DB3"/>
    <w:rsid w:val="005A4DC9"/>
    <w:rsid w:val="005A548B"/>
    <w:rsid w:val="005A573F"/>
    <w:rsid w:val="005A5970"/>
    <w:rsid w:val="005A5BCC"/>
    <w:rsid w:val="005A5BEF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737A"/>
    <w:rsid w:val="005B73B8"/>
    <w:rsid w:val="005B7838"/>
    <w:rsid w:val="005C0340"/>
    <w:rsid w:val="005C1219"/>
    <w:rsid w:val="005C1471"/>
    <w:rsid w:val="005C1960"/>
    <w:rsid w:val="005C1E22"/>
    <w:rsid w:val="005C1F7C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446"/>
    <w:rsid w:val="005C7021"/>
    <w:rsid w:val="005D1FA2"/>
    <w:rsid w:val="005D22E1"/>
    <w:rsid w:val="005D2376"/>
    <w:rsid w:val="005D2CF4"/>
    <w:rsid w:val="005D2D10"/>
    <w:rsid w:val="005D3375"/>
    <w:rsid w:val="005D355C"/>
    <w:rsid w:val="005D3B33"/>
    <w:rsid w:val="005D47C3"/>
    <w:rsid w:val="005D47FB"/>
    <w:rsid w:val="005D514D"/>
    <w:rsid w:val="005D6F80"/>
    <w:rsid w:val="005D7017"/>
    <w:rsid w:val="005D71DB"/>
    <w:rsid w:val="005D78C2"/>
    <w:rsid w:val="005D7DD3"/>
    <w:rsid w:val="005E0108"/>
    <w:rsid w:val="005E0B6E"/>
    <w:rsid w:val="005E0C0C"/>
    <w:rsid w:val="005E0DCF"/>
    <w:rsid w:val="005E0E1C"/>
    <w:rsid w:val="005E1671"/>
    <w:rsid w:val="005E25B2"/>
    <w:rsid w:val="005E3121"/>
    <w:rsid w:val="005E3158"/>
    <w:rsid w:val="005E4354"/>
    <w:rsid w:val="005E4E3C"/>
    <w:rsid w:val="005E5331"/>
    <w:rsid w:val="005E54E9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2149"/>
    <w:rsid w:val="005F22C0"/>
    <w:rsid w:val="005F237D"/>
    <w:rsid w:val="005F26EB"/>
    <w:rsid w:val="005F3795"/>
    <w:rsid w:val="005F3D68"/>
    <w:rsid w:val="005F3EB4"/>
    <w:rsid w:val="005F40F3"/>
    <w:rsid w:val="005F4527"/>
    <w:rsid w:val="005F4C8A"/>
    <w:rsid w:val="005F4D11"/>
    <w:rsid w:val="005F4D22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226A"/>
    <w:rsid w:val="00602288"/>
    <w:rsid w:val="006025F8"/>
    <w:rsid w:val="00602F81"/>
    <w:rsid w:val="006039ED"/>
    <w:rsid w:val="00603B0C"/>
    <w:rsid w:val="00603D99"/>
    <w:rsid w:val="0060403E"/>
    <w:rsid w:val="00604182"/>
    <w:rsid w:val="00604E47"/>
    <w:rsid w:val="00605309"/>
    <w:rsid w:val="00605DCA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570"/>
    <w:rsid w:val="00611B04"/>
    <w:rsid w:val="00611BED"/>
    <w:rsid w:val="006120E0"/>
    <w:rsid w:val="00612141"/>
    <w:rsid w:val="00612F60"/>
    <w:rsid w:val="00613572"/>
    <w:rsid w:val="006135BC"/>
    <w:rsid w:val="00613C93"/>
    <w:rsid w:val="00613DB0"/>
    <w:rsid w:val="00614822"/>
    <w:rsid w:val="006149C2"/>
    <w:rsid w:val="00614E44"/>
    <w:rsid w:val="00615799"/>
    <w:rsid w:val="006157AC"/>
    <w:rsid w:val="006159E0"/>
    <w:rsid w:val="006169AC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31DD"/>
    <w:rsid w:val="00623EFB"/>
    <w:rsid w:val="00623FD5"/>
    <w:rsid w:val="00625600"/>
    <w:rsid w:val="006256E2"/>
    <w:rsid w:val="00625720"/>
    <w:rsid w:val="00625896"/>
    <w:rsid w:val="0062678B"/>
    <w:rsid w:val="006267ED"/>
    <w:rsid w:val="00626A72"/>
    <w:rsid w:val="00627594"/>
    <w:rsid w:val="006275EC"/>
    <w:rsid w:val="0062766E"/>
    <w:rsid w:val="006277D7"/>
    <w:rsid w:val="006278C4"/>
    <w:rsid w:val="00627EC5"/>
    <w:rsid w:val="006305A3"/>
    <w:rsid w:val="006305AB"/>
    <w:rsid w:val="006309CD"/>
    <w:rsid w:val="00630A9D"/>
    <w:rsid w:val="00630C1E"/>
    <w:rsid w:val="00630EE9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6E6"/>
    <w:rsid w:val="00654A3C"/>
    <w:rsid w:val="00654BC9"/>
    <w:rsid w:val="00655A40"/>
    <w:rsid w:val="00655AD9"/>
    <w:rsid w:val="00655C23"/>
    <w:rsid w:val="00655D97"/>
    <w:rsid w:val="0065682C"/>
    <w:rsid w:val="00656EDF"/>
    <w:rsid w:val="00657356"/>
    <w:rsid w:val="006578D0"/>
    <w:rsid w:val="006609B8"/>
    <w:rsid w:val="00660C2E"/>
    <w:rsid w:val="00661545"/>
    <w:rsid w:val="00661911"/>
    <w:rsid w:val="006629D9"/>
    <w:rsid w:val="00662B2C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4A3"/>
    <w:rsid w:val="0066556D"/>
    <w:rsid w:val="00665FD5"/>
    <w:rsid w:val="00666182"/>
    <w:rsid w:val="00666EA2"/>
    <w:rsid w:val="00667324"/>
    <w:rsid w:val="00667558"/>
    <w:rsid w:val="00667DEE"/>
    <w:rsid w:val="00667ED3"/>
    <w:rsid w:val="00667F43"/>
    <w:rsid w:val="00670145"/>
    <w:rsid w:val="006709EC"/>
    <w:rsid w:val="00670CB5"/>
    <w:rsid w:val="00670D47"/>
    <w:rsid w:val="00672063"/>
    <w:rsid w:val="006720B8"/>
    <w:rsid w:val="006726C6"/>
    <w:rsid w:val="00672A08"/>
    <w:rsid w:val="00672AF6"/>
    <w:rsid w:val="00673535"/>
    <w:rsid w:val="006735E7"/>
    <w:rsid w:val="00673C09"/>
    <w:rsid w:val="00673FCD"/>
    <w:rsid w:val="00674D20"/>
    <w:rsid w:val="00675256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303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2705"/>
    <w:rsid w:val="006A2A61"/>
    <w:rsid w:val="006A3094"/>
    <w:rsid w:val="006A3499"/>
    <w:rsid w:val="006A3900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70A9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92E"/>
    <w:rsid w:val="006B6F51"/>
    <w:rsid w:val="006B7742"/>
    <w:rsid w:val="006B7B4C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60AB"/>
    <w:rsid w:val="006C64C5"/>
    <w:rsid w:val="006C6505"/>
    <w:rsid w:val="006C6677"/>
    <w:rsid w:val="006C6858"/>
    <w:rsid w:val="006C6D4E"/>
    <w:rsid w:val="006C6DEF"/>
    <w:rsid w:val="006C76B6"/>
    <w:rsid w:val="006C77A2"/>
    <w:rsid w:val="006C78C1"/>
    <w:rsid w:val="006D0D47"/>
    <w:rsid w:val="006D1215"/>
    <w:rsid w:val="006D1B6F"/>
    <w:rsid w:val="006D1C09"/>
    <w:rsid w:val="006D1C6B"/>
    <w:rsid w:val="006D1DE7"/>
    <w:rsid w:val="006D264F"/>
    <w:rsid w:val="006D31CE"/>
    <w:rsid w:val="006D33D6"/>
    <w:rsid w:val="006D41ED"/>
    <w:rsid w:val="006D43D6"/>
    <w:rsid w:val="006D5441"/>
    <w:rsid w:val="006D5B00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F56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3B0"/>
    <w:rsid w:val="006F7623"/>
    <w:rsid w:val="006F7930"/>
    <w:rsid w:val="006F7974"/>
    <w:rsid w:val="006F7BB4"/>
    <w:rsid w:val="006F7EE9"/>
    <w:rsid w:val="0070002C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DA5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FC3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40C3"/>
    <w:rsid w:val="00724152"/>
    <w:rsid w:val="007246D7"/>
    <w:rsid w:val="00725293"/>
    <w:rsid w:val="007258EC"/>
    <w:rsid w:val="007261E3"/>
    <w:rsid w:val="007261F7"/>
    <w:rsid w:val="00727CF7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BEB"/>
    <w:rsid w:val="0074247A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C9C"/>
    <w:rsid w:val="00752E21"/>
    <w:rsid w:val="00753EA9"/>
    <w:rsid w:val="00754388"/>
    <w:rsid w:val="00754456"/>
    <w:rsid w:val="007548B4"/>
    <w:rsid w:val="0075509E"/>
    <w:rsid w:val="00755491"/>
    <w:rsid w:val="00755CD5"/>
    <w:rsid w:val="007560FF"/>
    <w:rsid w:val="00756AAB"/>
    <w:rsid w:val="00757180"/>
    <w:rsid w:val="00757AEC"/>
    <w:rsid w:val="00757C01"/>
    <w:rsid w:val="007600F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C6B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27C"/>
    <w:rsid w:val="007759D1"/>
    <w:rsid w:val="00775C7E"/>
    <w:rsid w:val="00776017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A12"/>
    <w:rsid w:val="00787AEA"/>
    <w:rsid w:val="00787E0D"/>
    <w:rsid w:val="00787E31"/>
    <w:rsid w:val="00787F01"/>
    <w:rsid w:val="00791450"/>
    <w:rsid w:val="00792363"/>
    <w:rsid w:val="007931E8"/>
    <w:rsid w:val="00793300"/>
    <w:rsid w:val="0079366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B17"/>
    <w:rsid w:val="007A3129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7651"/>
    <w:rsid w:val="007A7B84"/>
    <w:rsid w:val="007A7E92"/>
    <w:rsid w:val="007B061C"/>
    <w:rsid w:val="007B0ED3"/>
    <w:rsid w:val="007B17B6"/>
    <w:rsid w:val="007B27F5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965"/>
    <w:rsid w:val="007C5A1F"/>
    <w:rsid w:val="007C5C97"/>
    <w:rsid w:val="007C5FF6"/>
    <w:rsid w:val="007C7F0D"/>
    <w:rsid w:val="007D0BB7"/>
    <w:rsid w:val="007D0D35"/>
    <w:rsid w:val="007D11B4"/>
    <w:rsid w:val="007D1BDC"/>
    <w:rsid w:val="007D1EE5"/>
    <w:rsid w:val="007D2033"/>
    <w:rsid w:val="007D2572"/>
    <w:rsid w:val="007D2C75"/>
    <w:rsid w:val="007D354D"/>
    <w:rsid w:val="007D3BA3"/>
    <w:rsid w:val="007D478B"/>
    <w:rsid w:val="007D4878"/>
    <w:rsid w:val="007D5736"/>
    <w:rsid w:val="007D6153"/>
    <w:rsid w:val="007D67BE"/>
    <w:rsid w:val="007D6941"/>
    <w:rsid w:val="007D6C4C"/>
    <w:rsid w:val="007D713D"/>
    <w:rsid w:val="007E00C4"/>
    <w:rsid w:val="007E03B3"/>
    <w:rsid w:val="007E06DB"/>
    <w:rsid w:val="007E07C3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5251"/>
    <w:rsid w:val="007E5B10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5355"/>
    <w:rsid w:val="007F5B79"/>
    <w:rsid w:val="007F613C"/>
    <w:rsid w:val="007F69B3"/>
    <w:rsid w:val="007F73AA"/>
    <w:rsid w:val="007F73E7"/>
    <w:rsid w:val="007F77BE"/>
    <w:rsid w:val="007F7DF1"/>
    <w:rsid w:val="007F7F94"/>
    <w:rsid w:val="00800E7F"/>
    <w:rsid w:val="008014B2"/>
    <w:rsid w:val="00801BF1"/>
    <w:rsid w:val="00801D81"/>
    <w:rsid w:val="00802339"/>
    <w:rsid w:val="008029B8"/>
    <w:rsid w:val="00802E19"/>
    <w:rsid w:val="00802F9A"/>
    <w:rsid w:val="0080353F"/>
    <w:rsid w:val="00803CAE"/>
    <w:rsid w:val="00804584"/>
    <w:rsid w:val="008057F0"/>
    <w:rsid w:val="00805D3B"/>
    <w:rsid w:val="00805ED2"/>
    <w:rsid w:val="00806458"/>
    <w:rsid w:val="008064D9"/>
    <w:rsid w:val="0080696F"/>
    <w:rsid w:val="008072B4"/>
    <w:rsid w:val="008075DF"/>
    <w:rsid w:val="00807DB8"/>
    <w:rsid w:val="00810454"/>
    <w:rsid w:val="00810499"/>
    <w:rsid w:val="0081079F"/>
    <w:rsid w:val="00810F17"/>
    <w:rsid w:val="008117CB"/>
    <w:rsid w:val="008121B2"/>
    <w:rsid w:val="00812819"/>
    <w:rsid w:val="00812B73"/>
    <w:rsid w:val="0081315C"/>
    <w:rsid w:val="00813BAB"/>
    <w:rsid w:val="00813E23"/>
    <w:rsid w:val="00813F4F"/>
    <w:rsid w:val="008141E1"/>
    <w:rsid w:val="00814F67"/>
    <w:rsid w:val="00815788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2308"/>
    <w:rsid w:val="00832ADA"/>
    <w:rsid w:val="00832BE1"/>
    <w:rsid w:val="00833781"/>
    <w:rsid w:val="00833A20"/>
    <w:rsid w:val="00833A56"/>
    <w:rsid w:val="00834645"/>
    <w:rsid w:val="008347FF"/>
    <w:rsid w:val="00835370"/>
    <w:rsid w:val="0083586D"/>
    <w:rsid w:val="00836738"/>
    <w:rsid w:val="00836F92"/>
    <w:rsid w:val="0083749B"/>
    <w:rsid w:val="00837509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173"/>
    <w:rsid w:val="00845268"/>
    <w:rsid w:val="008455A9"/>
    <w:rsid w:val="00846F18"/>
    <w:rsid w:val="008472A0"/>
    <w:rsid w:val="00847467"/>
    <w:rsid w:val="00847BB3"/>
    <w:rsid w:val="00850563"/>
    <w:rsid w:val="0085102C"/>
    <w:rsid w:val="00851D83"/>
    <w:rsid w:val="008520C0"/>
    <w:rsid w:val="00852E8B"/>
    <w:rsid w:val="00853558"/>
    <w:rsid w:val="00853576"/>
    <w:rsid w:val="00853D1D"/>
    <w:rsid w:val="008541C6"/>
    <w:rsid w:val="00854BF9"/>
    <w:rsid w:val="00854F41"/>
    <w:rsid w:val="00855739"/>
    <w:rsid w:val="00855F13"/>
    <w:rsid w:val="00855F65"/>
    <w:rsid w:val="008561E1"/>
    <w:rsid w:val="00857BFB"/>
    <w:rsid w:val="00860135"/>
    <w:rsid w:val="008602E1"/>
    <w:rsid w:val="00860525"/>
    <w:rsid w:val="00860F9B"/>
    <w:rsid w:val="00861FFA"/>
    <w:rsid w:val="00862E67"/>
    <w:rsid w:val="008636A4"/>
    <w:rsid w:val="00863D34"/>
    <w:rsid w:val="00863D53"/>
    <w:rsid w:val="008640F1"/>
    <w:rsid w:val="0086434A"/>
    <w:rsid w:val="00864D3C"/>
    <w:rsid w:val="008657EE"/>
    <w:rsid w:val="00865B2D"/>
    <w:rsid w:val="0086614D"/>
    <w:rsid w:val="00866204"/>
    <w:rsid w:val="00866820"/>
    <w:rsid w:val="0086713E"/>
    <w:rsid w:val="008672FC"/>
    <w:rsid w:val="008705C2"/>
    <w:rsid w:val="00870640"/>
    <w:rsid w:val="00870ABF"/>
    <w:rsid w:val="00870EAA"/>
    <w:rsid w:val="008713B7"/>
    <w:rsid w:val="00872E53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D01"/>
    <w:rsid w:val="00881243"/>
    <w:rsid w:val="00881800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3206"/>
    <w:rsid w:val="0089320B"/>
    <w:rsid w:val="0089326B"/>
    <w:rsid w:val="00893786"/>
    <w:rsid w:val="00893B6A"/>
    <w:rsid w:val="00894428"/>
    <w:rsid w:val="00894F58"/>
    <w:rsid w:val="00894F66"/>
    <w:rsid w:val="00895490"/>
    <w:rsid w:val="00895D31"/>
    <w:rsid w:val="00895DEB"/>
    <w:rsid w:val="00896F85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EE"/>
    <w:rsid w:val="008A1E30"/>
    <w:rsid w:val="008A2833"/>
    <w:rsid w:val="008A2A76"/>
    <w:rsid w:val="008A2D09"/>
    <w:rsid w:val="008A359B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733"/>
    <w:rsid w:val="008B38DD"/>
    <w:rsid w:val="008B3AB2"/>
    <w:rsid w:val="008B3D4B"/>
    <w:rsid w:val="008B3DA2"/>
    <w:rsid w:val="008B5258"/>
    <w:rsid w:val="008B55DB"/>
    <w:rsid w:val="008B600E"/>
    <w:rsid w:val="008B6C1F"/>
    <w:rsid w:val="008B6E66"/>
    <w:rsid w:val="008B6FBB"/>
    <w:rsid w:val="008B79D4"/>
    <w:rsid w:val="008B7F68"/>
    <w:rsid w:val="008C06A0"/>
    <w:rsid w:val="008C0BE3"/>
    <w:rsid w:val="008C0EC5"/>
    <w:rsid w:val="008C1829"/>
    <w:rsid w:val="008C187C"/>
    <w:rsid w:val="008C1A52"/>
    <w:rsid w:val="008C1F22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5DC"/>
    <w:rsid w:val="008C57DF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BD3"/>
    <w:rsid w:val="008D3F3C"/>
    <w:rsid w:val="008D40C0"/>
    <w:rsid w:val="008D4AEA"/>
    <w:rsid w:val="008D51E4"/>
    <w:rsid w:val="008D51E6"/>
    <w:rsid w:val="008D5911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897"/>
    <w:rsid w:val="008E061F"/>
    <w:rsid w:val="008E0819"/>
    <w:rsid w:val="008E08ED"/>
    <w:rsid w:val="008E0DC9"/>
    <w:rsid w:val="008E0EFC"/>
    <w:rsid w:val="008E11D1"/>
    <w:rsid w:val="008E1E7D"/>
    <w:rsid w:val="008E21C5"/>
    <w:rsid w:val="008E32AE"/>
    <w:rsid w:val="008E37DB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F94"/>
    <w:rsid w:val="008F207F"/>
    <w:rsid w:val="008F2551"/>
    <w:rsid w:val="008F36EE"/>
    <w:rsid w:val="008F3958"/>
    <w:rsid w:val="008F39A3"/>
    <w:rsid w:val="008F3B6D"/>
    <w:rsid w:val="008F42F1"/>
    <w:rsid w:val="008F4DFD"/>
    <w:rsid w:val="008F4EB4"/>
    <w:rsid w:val="008F56F7"/>
    <w:rsid w:val="008F5727"/>
    <w:rsid w:val="008F6976"/>
    <w:rsid w:val="008F6CF7"/>
    <w:rsid w:val="008F6FA5"/>
    <w:rsid w:val="008F7564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5F"/>
    <w:rsid w:val="009033B0"/>
    <w:rsid w:val="00903BAA"/>
    <w:rsid w:val="00904AAE"/>
    <w:rsid w:val="00905547"/>
    <w:rsid w:val="00905D46"/>
    <w:rsid w:val="00905D86"/>
    <w:rsid w:val="009069ED"/>
    <w:rsid w:val="00906B9D"/>
    <w:rsid w:val="00906F38"/>
    <w:rsid w:val="009071FF"/>
    <w:rsid w:val="00907C8E"/>
    <w:rsid w:val="00907CE4"/>
    <w:rsid w:val="00907DA7"/>
    <w:rsid w:val="00910128"/>
    <w:rsid w:val="00910A68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8A6"/>
    <w:rsid w:val="00914DEB"/>
    <w:rsid w:val="00914EEE"/>
    <w:rsid w:val="0091582C"/>
    <w:rsid w:val="00915C69"/>
    <w:rsid w:val="00915E17"/>
    <w:rsid w:val="009166F8"/>
    <w:rsid w:val="0091702A"/>
    <w:rsid w:val="00917289"/>
    <w:rsid w:val="00917A4F"/>
    <w:rsid w:val="0092041B"/>
    <w:rsid w:val="00920473"/>
    <w:rsid w:val="00920CB4"/>
    <w:rsid w:val="009212B7"/>
    <w:rsid w:val="009215FB"/>
    <w:rsid w:val="00922FC6"/>
    <w:rsid w:val="00924C9F"/>
    <w:rsid w:val="00924E1F"/>
    <w:rsid w:val="00925AED"/>
    <w:rsid w:val="00925C73"/>
    <w:rsid w:val="00925D4B"/>
    <w:rsid w:val="00925E83"/>
    <w:rsid w:val="00926399"/>
    <w:rsid w:val="00926CAB"/>
    <w:rsid w:val="00927623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609"/>
    <w:rsid w:val="00934A24"/>
    <w:rsid w:val="00935937"/>
    <w:rsid w:val="00936984"/>
    <w:rsid w:val="00936E20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35D"/>
    <w:rsid w:val="0096206C"/>
    <w:rsid w:val="00962295"/>
    <w:rsid w:val="009622AB"/>
    <w:rsid w:val="00962AEA"/>
    <w:rsid w:val="00962E79"/>
    <w:rsid w:val="00963796"/>
    <w:rsid w:val="0096423D"/>
    <w:rsid w:val="009647E0"/>
    <w:rsid w:val="0096587D"/>
    <w:rsid w:val="00965DEC"/>
    <w:rsid w:val="009662BA"/>
    <w:rsid w:val="00966476"/>
    <w:rsid w:val="00966EB7"/>
    <w:rsid w:val="009678DA"/>
    <w:rsid w:val="00967CB8"/>
    <w:rsid w:val="00967FAE"/>
    <w:rsid w:val="0097009B"/>
    <w:rsid w:val="00970335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5134"/>
    <w:rsid w:val="009762DC"/>
    <w:rsid w:val="009763C7"/>
    <w:rsid w:val="00976505"/>
    <w:rsid w:val="00976BF4"/>
    <w:rsid w:val="0097754C"/>
    <w:rsid w:val="009778E1"/>
    <w:rsid w:val="00977B61"/>
    <w:rsid w:val="00977B9B"/>
    <w:rsid w:val="009805CF"/>
    <w:rsid w:val="009809BE"/>
    <w:rsid w:val="00980FF0"/>
    <w:rsid w:val="009818E0"/>
    <w:rsid w:val="00981EAD"/>
    <w:rsid w:val="00982B28"/>
    <w:rsid w:val="00983C5B"/>
    <w:rsid w:val="00983E33"/>
    <w:rsid w:val="0098449E"/>
    <w:rsid w:val="0098450E"/>
    <w:rsid w:val="0098451D"/>
    <w:rsid w:val="00984E6E"/>
    <w:rsid w:val="0098510A"/>
    <w:rsid w:val="0098590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D55"/>
    <w:rsid w:val="00994171"/>
    <w:rsid w:val="0099422B"/>
    <w:rsid w:val="0099471F"/>
    <w:rsid w:val="00994B1F"/>
    <w:rsid w:val="00994CDF"/>
    <w:rsid w:val="00994DDA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1710"/>
    <w:rsid w:val="009A36E2"/>
    <w:rsid w:val="009A3F79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2CEB"/>
    <w:rsid w:val="009C31C0"/>
    <w:rsid w:val="009C34BB"/>
    <w:rsid w:val="009C3710"/>
    <w:rsid w:val="009C3991"/>
    <w:rsid w:val="009C476B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C0"/>
    <w:rsid w:val="009D5904"/>
    <w:rsid w:val="009D591E"/>
    <w:rsid w:val="009D5AFB"/>
    <w:rsid w:val="009D5C98"/>
    <w:rsid w:val="009D5F1A"/>
    <w:rsid w:val="009D63DF"/>
    <w:rsid w:val="009D6525"/>
    <w:rsid w:val="009D6D54"/>
    <w:rsid w:val="009D6DB9"/>
    <w:rsid w:val="009D7019"/>
    <w:rsid w:val="009D7168"/>
    <w:rsid w:val="009D7705"/>
    <w:rsid w:val="009E013A"/>
    <w:rsid w:val="009E093C"/>
    <w:rsid w:val="009E14E7"/>
    <w:rsid w:val="009E1B59"/>
    <w:rsid w:val="009E22A9"/>
    <w:rsid w:val="009E2648"/>
    <w:rsid w:val="009E2945"/>
    <w:rsid w:val="009E30DA"/>
    <w:rsid w:val="009E40A0"/>
    <w:rsid w:val="009E4260"/>
    <w:rsid w:val="009E4474"/>
    <w:rsid w:val="009E4713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E02"/>
    <w:rsid w:val="00A147B8"/>
    <w:rsid w:val="00A149ED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D5D"/>
    <w:rsid w:val="00A265E3"/>
    <w:rsid w:val="00A26822"/>
    <w:rsid w:val="00A26930"/>
    <w:rsid w:val="00A279FF"/>
    <w:rsid w:val="00A302CD"/>
    <w:rsid w:val="00A30F32"/>
    <w:rsid w:val="00A310F2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EA6"/>
    <w:rsid w:val="00A35FA0"/>
    <w:rsid w:val="00A364AD"/>
    <w:rsid w:val="00A36BD9"/>
    <w:rsid w:val="00A36E2C"/>
    <w:rsid w:val="00A36F34"/>
    <w:rsid w:val="00A37C90"/>
    <w:rsid w:val="00A404C2"/>
    <w:rsid w:val="00A40C84"/>
    <w:rsid w:val="00A41929"/>
    <w:rsid w:val="00A41A82"/>
    <w:rsid w:val="00A41B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DB"/>
    <w:rsid w:val="00A46172"/>
    <w:rsid w:val="00A4666D"/>
    <w:rsid w:val="00A46AE7"/>
    <w:rsid w:val="00A46D15"/>
    <w:rsid w:val="00A47FC8"/>
    <w:rsid w:val="00A50448"/>
    <w:rsid w:val="00A506FD"/>
    <w:rsid w:val="00A50785"/>
    <w:rsid w:val="00A50A79"/>
    <w:rsid w:val="00A50AEC"/>
    <w:rsid w:val="00A510A5"/>
    <w:rsid w:val="00A54256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6EF"/>
    <w:rsid w:val="00A617D3"/>
    <w:rsid w:val="00A619AF"/>
    <w:rsid w:val="00A61BB5"/>
    <w:rsid w:val="00A6201E"/>
    <w:rsid w:val="00A6287E"/>
    <w:rsid w:val="00A6297C"/>
    <w:rsid w:val="00A62A04"/>
    <w:rsid w:val="00A62B14"/>
    <w:rsid w:val="00A636C1"/>
    <w:rsid w:val="00A63786"/>
    <w:rsid w:val="00A63BF8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2200"/>
    <w:rsid w:val="00A82B40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237"/>
    <w:rsid w:val="00A966B2"/>
    <w:rsid w:val="00A9677F"/>
    <w:rsid w:val="00A9725D"/>
    <w:rsid w:val="00A974CF"/>
    <w:rsid w:val="00A975D9"/>
    <w:rsid w:val="00AA018B"/>
    <w:rsid w:val="00AA01DC"/>
    <w:rsid w:val="00AA050B"/>
    <w:rsid w:val="00AA08DF"/>
    <w:rsid w:val="00AA0E9A"/>
    <w:rsid w:val="00AA1C78"/>
    <w:rsid w:val="00AA1D1E"/>
    <w:rsid w:val="00AA1DA1"/>
    <w:rsid w:val="00AA2117"/>
    <w:rsid w:val="00AA27D2"/>
    <w:rsid w:val="00AA401E"/>
    <w:rsid w:val="00AA41FF"/>
    <w:rsid w:val="00AA46E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2C7D"/>
    <w:rsid w:val="00AB2DF9"/>
    <w:rsid w:val="00AB2EBD"/>
    <w:rsid w:val="00AB3F4F"/>
    <w:rsid w:val="00AB4BA7"/>
    <w:rsid w:val="00AB4BCB"/>
    <w:rsid w:val="00AB4C57"/>
    <w:rsid w:val="00AB4CB4"/>
    <w:rsid w:val="00AB55CB"/>
    <w:rsid w:val="00AB5C59"/>
    <w:rsid w:val="00AB5CF0"/>
    <w:rsid w:val="00AB5D99"/>
    <w:rsid w:val="00AB6207"/>
    <w:rsid w:val="00AB6789"/>
    <w:rsid w:val="00AB67F7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2612"/>
    <w:rsid w:val="00AC3F58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EA2"/>
    <w:rsid w:val="00AD2C40"/>
    <w:rsid w:val="00AD32CC"/>
    <w:rsid w:val="00AD34B7"/>
    <w:rsid w:val="00AD3E00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3AC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55C4"/>
    <w:rsid w:val="00B0610E"/>
    <w:rsid w:val="00B063B2"/>
    <w:rsid w:val="00B072D6"/>
    <w:rsid w:val="00B109CC"/>
    <w:rsid w:val="00B10C6A"/>
    <w:rsid w:val="00B11A04"/>
    <w:rsid w:val="00B11B4C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39F"/>
    <w:rsid w:val="00B17F8F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190"/>
    <w:rsid w:val="00B26E6F"/>
    <w:rsid w:val="00B26EF7"/>
    <w:rsid w:val="00B30247"/>
    <w:rsid w:val="00B31230"/>
    <w:rsid w:val="00B31F4B"/>
    <w:rsid w:val="00B32B36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1546"/>
    <w:rsid w:val="00B41DC4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73AB"/>
    <w:rsid w:val="00B474A1"/>
    <w:rsid w:val="00B47EE8"/>
    <w:rsid w:val="00B505A6"/>
    <w:rsid w:val="00B509CC"/>
    <w:rsid w:val="00B509E9"/>
    <w:rsid w:val="00B514D1"/>
    <w:rsid w:val="00B52562"/>
    <w:rsid w:val="00B5295C"/>
    <w:rsid w:val="00B52A37"/>
    <w:rsid w:val="00B52B5C"/>
    <w:rsid w:val="00B5357F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AB6"/>
    <w:rsid w:val="00B57B0C"/>
    <w:rsid w:val="00B57E31"/>
    <w:rsid w:val="00B604AE"/>
    <w:rsid w:val="00B605CD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D47"/>
    <w:rsid w:val="00B66008"/>
    <w:rsid w:val="00B6652F"/>
    <w:rsid w:val="00B66D2F"/>
    <w:rsid w:val="00B6777E"/>
    <w:rsid w:val="00B67A29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5DC"/>
    <w:rsid w:val="00B76908"/>
    <w:rsid w:val="00B772E9"/>
    <w:rsid w:val="00B77378"/>
    <w:rsid w:val="00B77669"/>
    <w:rsid w:val="00B77B3E"/>
    <w:rsid w:val="00B80460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B46"/>
    <w:rsid w:val="00B83F64"/>
    <w:rsid w:val="00B84159"/>
    <w:rsid w:val="00B84390"/>
    <w:rsid w:val="00B84FCE"/>
    <w:rsid w:val="00B857E9"/>
    <w:rsid w:val="00B861E6"/>
    <w:rsid w:val="00B866B2"/>
    <w:rsid w:val="00B866C6"/>
    <w:rsid w:val="00B86A57"/>
    <w:rsid w:val="00B86BE7"/>
    <w:rsid w:val="00B87D51"/>
    <w:rsid w:val="00B87F93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C3"/>
    <w:rsid w:val="00B932B4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551"/>
    <w:rsid w:val="00BA0B4E"/>
    <w:rsid w:val="00BA0CC5"/>
    <w:rsid w:val="00BA15D9"/>
    <w:rsid w:val="00BA182A"/>
    <w:rsid w:val="00BA2042"/>
    <w:rsid w:val="00BA22DA"/>
    <w:rsid w:val="00BA268E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122B"/>
    <w:rsid w:val="00BB165C"/>
    <w:rsid w:val="00BB1CCE"/>
    <w:rsid w:val="00BB2759"/>
    <w:rsid w:val="00BB27B6"/>
    <w:rsid w:val="00BB31A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B0"/>
    <w:rsid w:val="00BC121B"/>
    <w:rsid w:val="00BC1584"/>
    <w:rsid w:val="00BC270F"/>
    <w:rsid w:val="00BC2E1A"/>
    <w:rsid w:val="00BC37C1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44D"/>
    <w:rsid w:val="00BD162B"/>
    <w:rsid w:val="00BD2A81"/>
    <w:rsid w:val="00BD33A6"/>
    <w:rsid w:val="00BD38FD"/>
    <w:rsid w:val="00BD3FB4"/>
    <w:rsid w:val="00BD453F"/>
    <w:rsid w:val="00BD46D8"/>
    <w:rsid w:val="00BD4F80"/>
    <w:rsid w:val="00BD5BB5"/>
    <w:rsid w:val="00BD5C2D"/>
    <w:rsid w:val="00BD6BFD"/>
    <w:rsid w:val="00BD7575"/>
    <w:rsid w:val="00BD7723"/>
    <w:rsid w:val="00BD7D9A"/>
    <w:rsid w:val="00BE01CA"/>
    <w:rsid w:val="00BE0474"/>
    <w:rsid w:val="00BE08E7"/>
    <w:rsid w:val="00BE10CC"/>
    <w:rsid w:val="00BE114A"/>
    <w:rsid w:val="00BE17C3"/>
    <w:rsid w:val="00BE25CD"/>
    <w:rsid w:val="00BE37C4"/>
    <w:rsid w:val="00BE4398"/>
    <w:rsid w:val="00BE446F"/>
    <w:rsid w:val="00BE4698"/>
    <w:rsid w:val="00BE5252"/>
    <w:rsid w:val="00BE52A0"/>
    <w:rsid w:val="00BE56FB"/>
    <w:rsid w:val="00BE5E40"/>
    <w:rsid w:val="00BE623B"/>
    <w:rsid w:val="00BE68E2"/>
    <w:rsid w:val="00BE6A9E"/>
    <w:rsid w:val="00BE6F13"/>
    <w:rsid w:val="00BE73F4"/>
    <w:rsid w:val="00BE7BE0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699"/>
    <w:rsid w:val="00BF3B38"/>
    <w:rsid w:val="00BF4008"/>
    <w:rsid w:val="00BF5387"/>
    <w:rsid w:val="00BF53EC"/>
    <w:rsid w:val="00BF633F"/>
    <w:rsid w:val="00BF64A0"/>
    <w:rsid w:val="00BF6D95"/>
    <w:rsid w:val="00BF71B9"/>
    <w:rsid w:val="00BF7D1B"/>
    <w:rsid w:val="00C001FD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5A7"/>
    <w:rsid w:val="00C036C7"/>
    <w:rsid w:val="00C03769"/>
    <w:rsid w:val="00C03BC6"/>
    <w:rsid w:val="00C054E2"/>
    <w:rsid w:val="00C05CAB"/>
    <w:rsid w:val="00C061B5"/>
    <w:rsid w:val="00C06222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1288"/>
    <w:rsid w:val="00C21501"/>
    <w:rsid w:val="00C21700"/>
    <w:rsid w:val="00C21729"/>
    <w:rsid w:val="00C217D0"/>
    <w:rsid w:val="00C21EFC"/>
    <w:rsid w:val="00C22AFB"/>
    <w:rsid w:val="00C22BE6"/>
    <w:rsid w:val="00C22D78"/>
    <w:rsid w:val="00C2301D"/>
    <w:rsid w:val="00C23865"/>
    <w:rsid w:val="00C2455B"/>
    <w:rsid w:val="00C2474C"/>
    <w:rsid w:val="00C24C1E"/>
    <w:rsid w:val="00C25094"/>
    <w:rsid w:val="00C25E63"/>
    <w:rsid w:val="00C2627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C49"/>
    <w:rsid w:val="00C32FD3"/>
    <w:rsid w:val="00C3333B"/>
    <w:rsid w:val="00C33629"/>
    <w:rsid w:val="00C33EAB"/>
    <w:rsid w:val="00C34041"/>
    <w:rsid w:val="00C34074"/>
    <w:rsid w:val="00C343E6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354F"/>
    <w:rsid w:val="00C44231"/>
    <w:rsid w:val="00C445FF"/>
    <w:rsid w:val="00C44619"/>
    <w:rsid w:val="00C446D8"/>
    <w:rsid w:val="00C44AD8"/>
    <w:rsid w:val="00C44CB2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73A"/>
    <w:rsid w:val="00C52D5B"/>
    <w:rsid w:val="00C52FAC"/>
    <w:rsid w:val="00C54A3F"/>
    <w:rsid w:val="00C55002"/>
    <w:rsid w:val="00C5524E"/>
    <w:rsid w:val="00C56201"/>
    <w:rsid w:val="00C566C5"/>
    <w:rsid w:val="00C5678F"/>
    <w:rsid w:val="00C56919"/>
    <w:rsid w:val="00C57B0A"/>
    <w:rsid w:val="00C60D3B"/>
    <w:rsid w:val="00C60E59"/>
    <w:rsid w:val="00C61014"/>
    <w:rsid w:val="00C61421"/>
    <w:rsid w:val="00C619D8"/>
    <w:rsid w:val="00C61B2B"/>
    <w:rsid w:val="00C61DDD"/>
    <w:rsid w:val="00C62CE3"/>
    <w:rsid w:val="00C636E1"/>
    <w:rsid w:val="00C63789"/>
    <w:rsid w:val="00C63E73"/>
    <w:rsid w:val="00C6439B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7182C"/>
    <w:rsid w:val="00C720B9"/>
    <w:rsid w:val="00C7260D"/>
    <w:rsid w:val="00C73AF4"/>
    <w:rsid w:val="00C73EF9"/>
    <w:rsid w:val="00C745BC"/>
    <w:rsid w:val="00C746EC"/>
    <w:rsid w:val="00C74B8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40D"/>
    <w:rsid w:val="00C86190"/>
    <w:rsid w:val="00C862D5"/>
    <w:rsid w:val="00C86670"/>
    <w:rsid w:val="00C86BDF"/>
    <w:rsid w:val="00C871C5"/>
    <w:rsid w:val="00C872D4"/>
    <w:rsid w:val="00C87A94"/>
    <w:rsid w:val="00C90539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992"/>
    <w:rsid w:val="00CA1AC4"/>
    <w:rsid w:val="00CA2376"/>
    <w:rsid w:val="00CA26CB"/>
    <w:rsid w:val="00CA2AC3"/>
    <w:rsid w:val="00CA30D0"/>
    <w:rsid w:val="00CA34A9"/>
    <w:rsid w:val="00CA3678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72BF"/>
    <w:rsid w:val="00CB7AFB"/>
    <w:rsid w:val="00CB7D19"/>
    <w:rsid w:val="00CC01CE"/>
    <w:rsid w:val="00CC0898"/>
    <w:rsid w:val="00CC0C37"/>
    <w:rsid w:val="00CC17CE"/>
    <w:rsid w:val="00CC1BDD"/>
    <w:rsid w:val="00CC2167"/>
    <w:rsid w:val="00CC21EC"/>
    <w:rsid w:val="00CC27BC"/>
    <w:rsid w:val="00CC2D38"/>
    <w:rsid w:val="00CC2EA5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1070"/>
    <w:rsid w:val="00CD1876"/>
    <w:rsid w:val="00CD1EB3"/>
    <w:rsid w:val="00CD25EE"/>
    <w:rsid w:val="00CD32AD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A0"/>
    <w:rsid w:val="00CE2431"/>
    <w:rsid w:val="00CE2495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BC3"/>
    <w:rsid w:val="00CF10F5"/>
    <w:rsid w:val="00CF123A"/>
    <w:rsid w:val="00CF1B2C"/>
    <w:rsid w:val="00CF1FB5"/>
    <w:rsid w:val="00CF21D4"/>
    <w:rsid w:val="00CF2533"/>
    <w:rsid w:val="00CF299B"/>
    <w:rsid w:val="00CF30EF"/>
    <w:rsid w:val="00CF3F45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849"/>
    <w:rsid w:val="00D140B3"/>
    <w:rsid w:val="00D153B5"/>
    <w:rsid w:val="00D15697"/>
    <w:rsid w:val="00D15F77"/>
    <w:rsid w:val="00D164C6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511B"/>
    <w:rsid w:val="00D25480"/>
    <w:rsid w:val="00D25686"/>
    <w:rsid w:val="00D259DA"/>
    <w:rsid w:val="00D26674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5A6A"/>
    <w:rsid w:val="00D3609E"/>
    <w:rsid w:val="00D36936"/>
    <w:rsid w:val="00D36D09"/>
    <w:rsid w:val="00D371D4"/>
    <w:rsid w:val="00D372E1"/>
    <w:rsid w:val="00D3731D"/>
    <w:rsid w:val="00D37D6E"/>
    <w:rsid w:val="00D37FAD"/>
    <w:rsid w:val="00D4003E"/>
    <w:rsid w:val="00D4129A"/>
    <w:rsid w:val="00D4187E"/>
    <w:rsid w:val="00D41D4B"/>
    <w:rsid w:val="00D42B94"/>
    <w:rsid w:val="00D42BC4"/>
    <w:rsid w:val="00D42F34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6BC8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C5E"/>
    <w:rsid w:val="00D64033"/>
    <w:rsid w:val="00D64142"/>
    <w:rsid w:val="00D64655"/>
    <w:rsid w:val="00D64712"/>
    <w:rsid w:val="00D64843"/>
    <w:rsid w:val="00D64A49"/>
    <w:rsid w:val="00D6583F"/>
    <w:rsid w:val="00D66089"/>
    <w:rsid w:val="00D666BD"/>
    <w:rsid w:val="00D67880"/>
    <w:rsid w:val="00D67C95"/>
    <w:rsid w:val="00D67FF0"/>
    <w:rsid w:val="00D705BC"/>
    <w:rsid w:val="00D7073C"/>
    <w:rsid w:val="00D708BF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663"/>
    <w:rsid w:val="00D806E2"/>
    <w:rsid w:val="00D80890"/>
    <w:rsid w:val="00D81076"/>
    <w:rsid w:val="00D81115"/>
    <w:rsid w:val="00D8143D"/>
    <w:rsid w:val="00D81559"/>
    <w:rsid w:val="00D81735"/>
    <w:rsid w:val="00D82074"/>
    <w:rsid w:val="00D827D4"/>
    <w:rsid w:val="00D82CF4"/>
    <w:rsid w:val="00D83C45"/>
    <w:rsid w:val="00D83E3C"/>
    <w:rsid w:val="00D842E3"/>
    <w:rsid w:val="00D843BA"/>
    <w:rsid w:val="00D84B75"/>
    <w:rsid w:val="00D84BEA"/>
    <w:rsid w:val="00D85113"/>
    <w:rsid w:val="00D8557E"/>
    <w:rsid w:val="00D85611"/>
    <w:rsid w:val="00D85B60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66B"/>
    <w:rsid w:val="00D9168D"/>
    <w:rsid w:val="00D917D0"/>
    <w:rsid w:val="00D9302F"/>
    <w:rsid w:val="00D9308D"/>
    <w:rsid w:val="00D94097"/>
    <w:rsid w:val="00D94288"/>
    <w:rsid w:val="00D9465A"/>
    <w:rsid w:val="00D94E3C"/>
    <w:rsid w:val="00D9567A"/>
    <w:rsid w:val="00D95E6F"/>
    <w:rsid w:val="00D960C8"/>
    <w:rsid w:val="00D962EB"/>
    <w:rsid w:val="00D96BBD"/>
    <w:rsid w:val="00D96FB7"/>
    <w:rsid w:val="00D971C8"/>
    <w:rsid w:val="00D97209"/>
    <w:rsid w:val="00D972FD"/>
    <w:rsid w:val="00D97557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C0788"/>
    <w:rsid w:val="00DC12D1"/>
    <w:rsid w:val="00DC1505"/>
    <w:rsid w:val="00DC150C"/>
    <w:rsid w:val="00DC1602"/>
    <w:rsid w:val="00DC201C"/>
    <w:rsid w:val="00DC2106"/>
    <w:rsid w:val="00DC27B9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7092"/>
    <w:rsid w:val="00DC71BC"/>
    <w:rsid w:val="00DC787A"/>
    <w:rsid w:val="00DC7CCD"/>
    <w:rsid w:val="00DC7FF9"/>
    <w:rsid w:val="00DD0C36"/>
    <w:rsid w:val="00DD14CC"/>
    <w:rsid w:val="00DD17A5"/>
    <w:rsid w:val="00DD18EF"/>
    <w:rsid w:val="00DD1E4B"/>
    <w:rsid w:val="00DD1F8E"/>
    <w:rsid w:val="00DD216B"/>
    <w:rsid w:val="00DD29CF"/>
    <w:rsid w:val="00DD3C40"/>
    <w:rsid w:val="00DD448B"/>
    <w:rsid w:val="00DD547F"/>
    <w:rsid w:val="00DD5525"/>
    <w:rsid w:val="00DD581A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B3"/>
    <w:rsid w:val="00DE7292"/>
    <w:rsid w:val="00DE733A"/>
    <w:rsid w:val="00DE7724"/>
    <w:rsid w:val="00DE7B27"/>
    <w:rsid w:val="00DE7C2C"/>
    <w:rsid w:val="00DF0933"/>
    <w:rsid w:val="00DF123B"/>
    <w:rsid w:val="00DF2053"/>
    <w:rsid w:val="00DF2110"/>
    <w:rsid w:val="00DF294B"/>
    <w:rsid w:val="00DF2F87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D08"/>
    <w:rsid w:val="00DF6D32"/>
    <w:rsid w:val="00DF6D7D"/>
    <w:rsid w:val="00DF7073"/>
    <w:rsid w:val="00DF7380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5952"/>
    <w:rsid w:val="00E05A90"/>
    <w:rsid w:val="00E05F2E"/>
    <w:rsid w:val="00E05FD3"/>
    <w:rsid w:val="00E06F0F"/>
    <w:rsid w:val="00E10412"/>
    <w:rsid w:val="00E1146D"/>
    <w:rsid w:val="00E115DD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6EA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30353"/>
    <w:rsid w:val="00E30C7C"/>
    <w:rsid w:val="00E3171D"/>
    <w:rsid w:val="00E31E5A"/>
    <w:rsid w:val="00E31E5D"/>
    <w:rsid w:val="00E31E78"/>
    <w:rsid w:val="00E31F9F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AD"/>
    <w:rsid w:val="00E35AB3"/>
    <w:rsid w:val="00E36214"/>
    <w:rsid w:val="00E362DB"/>
    <w:rsid w:val="00E36CF1"/>
    <w:rsid w:val="00E36FAD"/>
    <w:rsid w:val="00E37D16"/>
    <w:rsid w:val="00E37D55"/>
    <w:rsid w:val="00E404D4"/>
    <w:rsid w:val="00E404DE"/>
    <w:rsid w:val="00E40B46"/>
    <w:rsid w:val="00E412B2"/>
    <w:rsid w:val="00E41483"/>
    <w:rsid w:val="00E41F5D"/>
    <w:rsid w:val="00E42220"/>
    <w:rsid w:val="00E428BF"/>
    <w:rsid w:val="00E436C8"/>
    <w:rsid w:val="00E43A47"/>
    <w:rsid w:val="00E4401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6985"/>
    <w:rsid w:val="00E47DE1"/>
    <w:rsid w:val="00E47EDE"/>
    <w:rsid w:val="00E47FBE"/>
    <w:rsid w:val="00E501B4"/>
    <w:rsid w:val="00E50C5D"/>
    <w:rsid w:val="00E511F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A9F"/>
    <w:rsid w:val="00E55C23"/>
    <w:rsid w:val="00E560C8"/>
    <w:rsid w:val="00E5646A"/>
    <w:rsid w:val="00E5689A"/>
    <w:rsid w:val="00E568C6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E6A"/>
    <w:rsid w:val="00E64508"/>
    <w:rsid w:val="00E645E9"/>
    <w:rsid w:val="00E64EDC"/>
    <w:rsid w:val="00E6519D"/>
    <w:rsid w:val="00E651BE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1417"/>
    <w:rsid w:val="00E71972"/>
    <w:rsid w:val="00E7198C"/>
    <w:rsid w:val="00E71A62"/>
    <w:rsid w:val="00E71E75"/>
    <w:rsid w:val="00E71F78"/>
    <w:rsid w:val="00E72261"/>
    <w:rsid w:val="00E727D9"/>
    <w:rsid w:val="00E728C6"/>
    <w:rsid w:val="00E733EF"/>
    <w:rsid w:val="00E7346F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F8C"/>
    <w:rsid w:val="00E822A3"/>
    <w:rsid w:val="00E83AF3"/>
    <w:rsid w:val="00E83D27"/>
    <w:rsid w:val="00E84A4F"/>
    <w:rsid w:val="00E84E15"/>
    <w:rsid w:val="00E84EB9"/>
    <w:rsid w:val="00E84EEF"/>
    <w:rsid w:val="00E8509B"/>
    <w:rsid w:val="00E8552E"/>
    <w:rsid w:val="00E85882"/>
    <w:rsid w:val="00E86221"/>
    <w:rsid w:val="00E90ABF"/>
    <w:rsid w:val="00E91C29"/>
    <w:rsid w:val="00E91F98"/>
    <w:rsid w:val="00E92423"/>
    <w:rsid w:val="00E934D7"/>
    <w:rsid w:val="00E9374A"/>
    <w:rsid w:val="00E944CC"/>
    <w:rsid w:val="00E949B5"/>
    <w:rsid w:val="00E94A8A"/>
    <w:rsid w:val="00E9541D"/>
    <w:rsid w:val="00E95A1A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3073"/>
    <w:rsid w:val="00EA3AAD"/>
    <w:rsid w:val="00EA401E"/>
    <w:rsid w:val="00EA4313"/>
    <w:rsid w:val="00EA452B"/>
    <w:rsid w:val="00EA4DA0"/>
    <w:rsid w:val="00EA534C"/>
    <w:rsid w:val="00EA5F74"/>
    <w:rsid w:val="00EA686A"/>
    <w:rsid w:val="00EA71A9"/>
    <w:rsid w:val="00EA7921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EEA"/>
    <w:rsid w:val="00EC018E"/>
    <w:rsid w:val="00EC01D0"/>
    <w:rsid w:val="00EC1239"/>
    <w:rsid w:val="00EC16FA"/>
    <w:rsid w:val="00EC1CC8"/>
    <w:rsid w:val="00EC26E4"/>
    <w:rsid w:val="00EC285E"/>
    <w:rsid w:val="00EC33CA"/>
    <w:rsid w:val="00EC3EF5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405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5B9"/>
    <w:rsid w:val="00EF2B10"/>
    <w:rsid w:val="00EF350D"/>
    <w:rsid w:val="00EF4170"/>
    <w:rsid w:val="00EF541D"/>
    <w:rsid w:val="00EF5765"/>
    <w:rsid w:val="00EF58D9"/>
    <w:rsid w:val="00EF6C07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6DC"/>
    <w:rsid w:val="00F1487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B3F"/>
    <w:rsid w:val="00F25107"/>
    <w:rsid w:val="00F254C4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523"/>
    <w:rsid w:val="00F5181B"/>
    <w:rsid w:val="00F51DA3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50F"/>
    <w:rsid w:val="00F54BC6"/>
    <w:rsid w:val="00F54CE8"/>
    <w:rsid w:val="00F55495"/>
    <w:rsid w:val="00F55B09"/>
    <w:rsid w:val="00F55CB5"/>
    <w:rsid w:val="00F5661D"/>
    <w:rsid w:val="00F575D7"/>
    <w:rsid w:val="00F57685"/>
    <w:rsid w:val="00F5769F"/>
    <w:rsid w:val="00F61277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6576"/>
    <w:rsid w:val="00F66EDD"/>
    <w:rsid w:val="00F6717C"/>
    <w:rsid w:val="00F67948"/>
    <w:rsid w:val="00F70314"/>
    <w:rsid w:val="00F70500"/>
    <w:rsid w:val="00F70B52"/>
    <w:rsid w:val="00F71633"/>
    <w:rsid w:val="00F7174D"/>
    <w:rsid w:val="00F71DAA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82D"/>
    <w:rsid w:val="00F9297D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322"/>
    <w:rsid w:val="00FB74AC"/>
    <w:rsid w:val="00FB74E2"/>
    <w:rsid w:val="00FB7ED1"/>
    <w:rsid w:val="00FC01A3"/>
    <w:rsid w:val="00FC0E07"/>
    <w:rsid w:val="00FC0F75"/>
    <w:rsid w:val="00FC216E"/>
    <w:rsid w:val="00FC3F5E"/>
    <w:rsid w:val="00FC3FC5"/>
    <w:rsid w:val="00FC4C7A"/>
    <w:rsid w:val="00FC51A8"/>
    <w:rsid w:val="00FC5D62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AC9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F3F"/>
    <w:rsid w:val="00FF036B"/>
    <w:rsid w:val="00FF0977"/>
    <w:rsid w:val="00FF0B88"/>
    <w:rsid w:val="00FF0E05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B8B"/>
    <w:rsid w:val="00FF5FBA"/>
    <w:rsid w:val="00FF6979"/>
    <w:rsid w:val="00FF7282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8104D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69B3A-D39D-4189-BCA9-558803A6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F7603-ACB4-432A-8820-B7F1E99E713E}">
  <ds:schemaRefs>
    <ds:schemaRef ds:uri="78bc998a-26d0-41a5-a3ff-3844a0b5771c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df04f808-34aa-4ec7-b570-9235d45eff3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5774449-E0ED-4DED-AA1A-EFC1B661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MLuiza Soares</cp:lastModifiedBy>
  <cp:revision>11</cp:revision>
  <cp:lastPrinted>2020-06-24T20:08:00Z</cp:lastPrinted>
  <dcterms:created xsi:type="dcterms:W3CDTF">2022-06-14T14:11:00Z</dcterms:created>
  <dcterms:modified xsi:type="dcterms:W3CDTF">2022-06-17T21:26:00Z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