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2087" w14:textId="77777777" w:rsidR="000444F7" w:rsidRDefault="000444F7" w:rsidP="000444F7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6EF08A4" w14:textId="5C6985CE" w:rsidR="00194102" w:rsidRDefault="00607859" w:rsidP="000444F7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10</w:t>
      </w:r>
      <w:r w:rsidR="00271A0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5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75DE1CBA" w:rsidR="00194102" w:rsidRPr="0062766E" w:rsidRDefault="00194102" w:rsidP="000444F7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271A0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31 DE OUTUBRO 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1B034B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190E41A" w14:textId="77777777" w:rsidR="00271A06" w:rsidRDefault="00271A06" w:rsidP="000444F7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E8B8D4A" w14:textId="647449F7" w:rsidR="00271A06" w:rsidRDefault="00271A06" w:rsidP="000444F7">
      <w:pPr>
        <w:shd w:val="clear" w:color="auto" w:fill="FFFFFF"/>
        <w:spacing w:line="276" w:lineRule="auto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trinta e um 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dias do mês de </w:t>
      </w:r>
      <w:r>
        <w:rPr>
          <w:rFonts w:asciiTheme="minorHAnsi" w:eastAsia="MS Mincho" w:hAnsiTheme="minorHAnsi" w:cstheme="minorHAnsi"/>
          <w:sz w:val="22"/>
          <w:szCs w:val="22"/>
        </w:rPr>
        <w:t>outubro d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o ano de dois mil e vinte e dois, às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quatorze horas e 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trinta minutos, realizou-se remotamente, por videoconferência, a </w:t>
      </w:r>
      <w:r>
        <w:rPr>
          <w:rFonts w:asciiTheme="minorHAnsi" w:eastAsia="MS Mincho" w:hAnsiTheme="minorHAnsi" w:cstheme="minorHAnsi"/>
          <w:sz w:val="22"/>
          <w:szCs w:val="22"/>
        </w:rPr>
        <w:t>105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</w:t>
      </w:r>
      <w:bookmarkStart w:id="0" w:name="_GoBack"/>
      <w:bookmarkEnd w:id="0"/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Administração de Petróleo e Gás Natural S.A. – </w:t>
      </w:r>
      <w:proofErr w:type="spellStart"/>
      <w:r w:rsidRPr="0062766E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-Sal Petróleo S.A. – PPSA. </w:t>
      </w:r>
      <w:r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Presidente </w:t>
      </w:r>
      <w:r w:rsidRPr="008866F8">
        <w:rPr>
          <w:rFonts w:asciiTheme="minorHAnsi" w:eastAsia="MS Mincho" w:hAnsiTheme="minorHAnsi" w:cstheme="minorHAnsi"/>
          <w:b/>
          <w:sz w:val="22"/>
          <w:szCs w:val="22"/>
        </w:rPr>
        <w:t>EMMANUEL SOUSA DE ABREU</w:t>
      </w:r>
      <w:r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Pr="00F25E88">
        <w:rPr>
          <w:rFonts w:ascii="Calibri" w:hAnsi="Calibri"/>
          <w:bCs/>
          <w:sz w:val="22"/>
          <w:szCs w:val="22"/>
          <w:lang w:eastAsia="en-US"/>
        </w:rPr>
        <w:t>e dela participaram os Conselheiros</w:t>
      </w:r>
      <w:r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Pr="0062766E">
        <w:rPr>
          <w:rFonts w:ascii="Calibri" w:hAnsi="Calibri"/>
          <w:b/>
          <w:sz w:val="22"/>
          <w:szCs w:val="22"/>
          <w:lang w:eastAsia="en-US"/>
        </w:rPr>
        <w:t>ADA LIZ CAVALHERO</w:t>
      </w:r>
      <w:r>
        <w:rPr>
          <w:rFonts w:ascii="Calibri" w:hAnsi="Calibri"/>
          <w:b/>
          <w:sz w:val="22"/>
          <w:szCs w:val="22"/>
          <w:lang w:eastAsia="en-US"/>
        </w:rPr>
        <w:t xml:space="preserve">, </w:t>
      </w:r>
      <w:r w:rsidRPr="00C563FA">
        <w:rPr>
          <w:rFonts w:ascii="Calibri" w:hAnsi="Calibri"/>
          <w:b/>
          <w:sz w:val="22"/>
          <w:szCs w:val="22"/>
          <w:lang w:eastAsia="en-US"/>
        </w:rPr>
        <w:t>ANA CAROLINA TANNURI LAFERTÉ MARINHO</w:t>
      </w:r>
      <w:r>
        <w:rPr>
          <w:rFonts w:ascii="Calibri" w:hAnsi="Calibri"/>
          <w:b/>
          <w:sz w:val="22"/>
          <w:szCs w:val="22"/>
          <w:lang w:eastAsia="en-US"/>
        </w:rPr>
        <w:t xml:space="preserve">, </w:t>
      </w:r>
      <w:r w:rsidRPr="00F25E88">
        <w:rPr>
          <w:rFonts w:ascii="Calibri" w:hAnsi="Calibri"/>
          <w:b/>
          <w:sz w:val="22"/>
          <w:szCs w:val="22"/>
          <w:lang w:eastAsia="en-US"/>
        </w:rPr>
        <w:t>EDUARDO AGGIO DE SÁ e JOSÉ EDUARDO VINHAES GERK.</w:t>
      </w:r>
      <w:r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Pr="00497390">
        <w:rPr>
          <w:rFonts w:ascii="Calibri" w:hAnsi="Calibri"/>
          <w:bCs/>
          <w:sz w:val="22"/>
          <w:szCs w:val="22"/>
          <w:lang w:eastAsia="en-US"/>
        </w:rPr>
        <w:t>Para a apresentação do</w:t>
      </w:r>
      <w:r>
        <w:rPr>
          <w:rFonts w:ascii="Calibri" w:hAnsi="Calibri"/>
          <w:bCs/>
          <w:sz w:val="22"/>
          <w:szCs w:val="22"/>
          <w:lang w:eastAsia="en-US"/>
        </w:rPr>
        <w:t>s itens (</w:t>
      </w:r>
      <w:r w:rsidRPr="00497390">
        <w:rPr>
          <w:rFonts w:ascii="Calibri" w:hAnsi="Calibri"/>
          <w:bCs/>
          <w:sz w:val="22"/>
          <w:szCs w:val="22"/>
          <w:lang w:eastAsia="en-US"/>
        </w:rPr>
        <w:t xml:space="preserve">2) </w:t>
      </w:r>
      <w:r>
        <w:rPr>
          <w:rFonts w:ascii="Calibri" w:hAnsi="Calibri"/>
          <w:bCs/>
          <w:sz w:val="22"/>
          <w:szCs w:val="22"/>
          <w:lang w:eastAsia="en-US"/>
        </w:rPr>
        <w:t xml:space="preserve">e (3) </w:t>
      </w:r>
      <w:r w:rsidRPr="00497390">
        <w:rPr>
          <w:rFonts w:ascii="Calibri" w:hAnsi="Calibri"/>
          <w:bCs/>
          <w:sz w:val="22"/>
          <w:szCs w:val="22"/>
          <w:lang w:eastAsia="en-US"/>
        </w:rPr>
        <w:t>da pauta, esteve presente o Presidente do Comitê de Pessoas, Elegibilidade, Sucessão e Remuneração – CPES, LUIZ AUGUSTO PEREIRA DE ANDRADE FIGUEIRA.</w:t>
      </w:r>
      <w:r>
        <w:rPr>
          <w:rFonts w:ascii="Calibri" w:hAnsi="Calibri"/>
          <w:bCs/>
          <w:sz w:val="22"/>
          <w:szCs w:val="22"/>
          <w:lang w:eastAsia="en-US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 xml:space="preserve">Para os demais </w:t>
      </w:r>
      <w:r w:rsidRPr="00C266A3">
        <w:rPr>
          <w:rFonts w:asciiTheme="minorHAnsi" w:eastAsia="MS Mincho" w:hAnsiTheme="minorHAnsi"/>
          <w:sz w:val="22"/>
          <w:szCs w:val="22"/>
        </w:rPr>
        <w:t>itens da pauta, estiveram presentes o Diretor de Administração, Finanças e Comercialização, SAMIR PASSOS AWAD</w:t>
      </w:r>
      <w:r>
        <w:rPr>
          <w:rFonts w:asciiTheme="minorHAnsi" w:eastAsia="MS Mincho" w:hAnsiTheme="minorHAnsi"/>
          <w:sz w:val="22"/>
          <w:szCs w:val="22"/>
        </w:rPr>
        <w:t xml:space="preserve">, o Superintendente de Desenvolvimento e Produção, MARCELO JOSÉ LEITE RESTUM, o Assessor de Planejamento Estratégico, ANTONIO CLÁUDIO DE FRANÇA CORRÊA. </w:t>
      </w:r>
      <w:r w:rsidRPr="00C266A3">
        <w:rPr>
          <w:rFonts w:asciiTheme="minorHAnsi" w:eastAsia="MS Mincho" w:hAnsiTheme="minorHAnsi"/>
          <w:sz w:val="22"/>
          <w:szCs w:val="22"/>
        </w:rPr>
        <w:t>A Assessora da Presidência, MARIA LUIZA PAIVA PEREIRA SOARES, foi designada Secretária.  O Presidente deu início à reunião colocando em apreciação os assuntos em pauta, que passaram a ser tratados na ordem e da forma a seguir relatadas.</w:t>
      </w:r>
    </w:p>
    <w:p w14:paraId="5C468569" w14:textId="77777777" w:rsidR="000F739A" w:rsidRDefault="000F739A" w:rsidP="000444F7">
      <w:pPr>
        <w:shd w:val="clear" w:color="auto" w:fill="FFFFFF"/>
        <w:spacing w:line="276" w:lineRule="auto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</w:p>
    <w:p w14:paraId="6BC95003" w14:textId="250F70DD" w:rsidR="000444F7" w:rsidRPr="00FC4CFC" w:rsidRDefault="00271A06" w:rsidP="000444F7">
      <w:pPr>
        <w:shd w:val="clear" w:color="auto" w:fill="FFFFFF"/>
        <w:spacing w:line="276" w:lineRule="auto"/>
        <w:ind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CF1CB1">
        <w:rPr>
          <w:rFonts w:asciiTheme="minorHAnsi" w:eastAsia="MS Mincho" w:hAnsiTheme="minorHAnsi"/>
          <w:b/>
          <w:sz w:val="22"/>
          <w:szCs w:val="22"/>
        </w:rPr>
        <w:t xml:space="preserve">(1) Aprovação da ata e extrato da ata da 104ª Reunião do Conselho de Administração - </w:t>
      </w:r>
      <w:r w:rsidRPr="00CF1CB1">
        <w:rPr>
          <w:rFonts w:asciiTheme="minorHAnsi" w:eastAsia="MS Mincho" w:hAnsiTheme="minorHAnsi"/>
          <w:sz w:val="22"/>
          <w:szCs w:val="22"/>
        </w:rPr>
        <w:t>A ata fo</w:t>
      </w:r>
      <w:r>
        <w:rPr>
          <w:rFonts w:asciiTheme="minorHAnsi" w:eastAsia="MS Mincho" w:hAnsiTheme="minorHAnsi"/>
          <w:sz w:val="22"/>
          <w:szCs w:val="22"/>
        </w:rPr>
        <w:t>i</w:t>
      </w:r>
      <w:r w:rsidRPr="00CF1CB1">
        <w:rPr>
          <w:rFonts w:asciiTheme="minorHAnsi" w:eastAsia="MS Mincho" w:hAnsiTheme="minorHAnsi"/>
          <w:sz w:val="22"/>
          <w:szCs w:val="22"/>
        </w:rPr>
        <w:t xml:space="preserve"> lida, aprovada e assinada pelos Conselheiros, que igualmente aprovaram seu extrato para divulgação no sítio eletrônico da empresa.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>
        <w:rPr>
          <w:rFonts w:asciiTheme="minorHAnsi" w:eastAsia="MS Mincho" w:hAnsiTheme="minorHAnsi" w:cstheme="minorHAnsi"/>
          <w:b/>
          <w:sz w:val="22"/>
          <w:szCs w:val="22"/>
        </w:rPr>
        <w:t>Reapresentação d</w:t>
      </w:r>
      <w:r w:rsidRPr="00AB1C50">
        <w:rPr>
          <w:rFonts w:asciiTheme="minorHAnsi" w:eastAsia="MS Mincho" w:hAnsiTheme="minorHAnsi"/>
          <w:b/>
          <w:bCs/>
          <w:sz w:val="22"/>
          <w:szCs w:val="22"/>
        </w:rPr>
        <w:t>o Regimento Interno do CPES</w:t>
      </w:r>
      <w:r w:rsidRPr="002F47AE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– </w:t>
      </w:r>
      <w:r>
        <w:rPr>
          <w:rFonts w:asciiTheme="minorHAnsi" w:eastAsia="MS Mincho" w:hAnsiTheme="minorHAnsi"/>
          <w:bCs/>
          <w:sz w:val="22"/>
          <w:szCs w:val="22"/>
        </w:rPr>
        <w:t xml:space="preserve">O Conselho decidiu aprovar o Regimento Interno do Comitê de Pessoas, Elegibilidade, Sucessão e Remuneração – CPES. </w:t>
      </w:r>
      <w:r>
        <w:rPr>
          <w:rFonts w:asciiTheme="minorHAnsi" w:eastAsia="MS Mincho" w:hAnsiTheme="minorHAnsi"/>
          <w:b/>
          <w:sz w:val="22"/>
          <w:szCs w:val="22"/>
        </w:rPr>
        <w:t xml:space="preserve">(3) </w:t>
      </w:r>
      <w:r w:rsidRPr="00CF1CB1">
        <w:rPr>
          <w:rFonts w:asciiTheme="minorHAnsi" w:eastAsia="MS Mincho" w:hAnsiTheme="minorHAnsi"/>
          <w:b/>
          <w:sz w:val="22"/>
          <w:szCs w:val="22"/>
        </w:rPr>
        <w:t>Definição do Processo Seletivo de novo membro do Comitê de Auditoria</w:t>
      </w:r>
      <w:r>
        <w:rPr>
          <w:rFonts w:asciiTheme="minorHAnsi" w:eastAsia="MS Mincho" w:hAnsiTheme="minorHAnsi"/>
          <w:b/>
          <w:sz w:val="22"/>
          <w:szCs w:val="22"/>
        </w:rPr>
        <w:t xml:space="preserve"> – </w:t>
      </w:r>
      <w:r>
        <w:rPr>
          <w:rFonts w:asciiTheme="minorHAnsi" w:eastAsia="MS Mincho" w:hAnsiTheme="minorHAnsi"/>
          <w:sz w:val="22"/>
          <w:szCs w:val="22"/>
        </w:rPr>
        <w:t xml:space="preserve">O Conselho definiu que o CPES será responsável pela elegibilidade dos candidatos (requisitos e vedações) e também buscará ampliar a lista de participantes no processo seletivo. O candidato selecionado será eleito, como membro do COAUD, na última reunião do ano do Conselho de Administração, em dezembro de 2022.   </w:t>
      </w:r>
      <w:r w:rsidRPr="00CF1CB1">
        <w:rPr>
          <w:rFonts w:asciiTheme="minorHAnsi" w:eastAsia="MS Mincho" w:hAnsiTheme="minorHAnsi"/>
          <w:b/>
          <w:sz w:val="22"/>
          <w:szCs w:val="22"/>
        </w:rPr>
        <w:t>(4) Aprovação das indicações de membros da Área de Integridade</w:t>
      </w:r>
      <w:r>
        <w:rPr>
          <w:rFonts w:asciiTheme="minorHAnsi" w:eastAsia="MS Mincho" w:hAnsiTheme="minorHAnsi"/>
          <w:b/>
          <w:sz w:val="22"/>
          <w:szCs w:val="22"/>
        </w:rPr>
        <w:t xml:space="preserve"> – </w:t>
      </w:r>
      <w:r>
        <w:rPr>
          <w:rFonts w:asciiTheme="minorHAnsi" w:eastAsia="MS Mincho" w:hAnsiTheme="minorHAnsi"/>
          <w:bCs/>
          <w:sz w:val="22"/>
          <w:szCs w:val="22"/>
        </w:rPr>
        <w:t>O Conselho de Administração decidiu: (a) a</w:t>
      </w:r>
      <w:r w:rsidRPr="00152A3C">
        <w:rPr>
          <w:rFonts w:asciiTheme="minorHAnsi" w:eastAsia="MS Mincho" w:hAnsiTheme="minorHAnsi"/>
          <w:bCs/>
          <w:sz w:val="22"/>
          <w:szCs w:val="22"/>
        </w:rPr>
        <w:t>provar a indicação, em recondução de 2º mandato, do Diretor de Administração, Finanças e Comercialização, Samir Passos Awad, como líder da Área de Integridade</w:t>
      </w:r>
      <w:r>
        <w:rPr>
          <w:rFonts w:asciiTheme="minorHAnsi" w:eastAsia="MS Mincho" w:hAnsiTheme="minorHAnsi"/>
          <w:bCs/>
          <w:sz w:val="22"/>
          <w:szCs w:val="22"/>
        </w:rPr>
        <w:t>; e (b) a</w:t>
      </w:r>
      <w:r w:rsidRPr="00152A3C">
        <w:rPr>
          <w:rFonts w:asciiTheme="minorHAnsi" w:eastAsia="MS Mincho" w:hAnsiTheme="minorHAnsi"/>
          <w:bCs/>
          <w:sz w:val="22"/>
          <w:szCs w:val="22"/>
        </w:rPr>
        <w:t xml:space="preserve">provar a indicação, em recondução de 2º mandato, dos empregados Flavio </w:t>
      </w:r>
      <w:r>
        <w:rPr>
          <w:rFonts w:asciiTheme="minorHAnsi" w:eastAsia="MS Mincho" w:hAnsiTheme="minorHAnsi"/>
          <w:bCs/>
          <w:sz w:val="22"/>
          <w:szCs w:val="22"/>
        </w:rPr>
        <w:t xml:space="preserve">Santos </w:t>
      </w:r>
      <w:r w:rsidRPr="00152A3C">
        <w:rPr>
          <w:rFonts w:asciiTheme="minorHAnsi" w:eastAsia="MS Mincho" w:hAnsiTheme="minorHAnsi"/>
          <w:bCs/>
          <w:sz w:val="22"/>
          <w:szCs w:val="22"/>
        </w:rPr>
        <w:t>Tojal</w:t>
      </w:r>
      <w:r>
        <w:rPr>
          <w:rFonts w:asciiTheme="minorHAnsi" w:eastAsia="MS Mincho" w:hAnsiTheme="minorHAnsi"/>
          <w:bCs/>
          <w:sz w:val="22"/>
          <w:szCs w:val="22"/>
        </w:rPr>
        <w:t xml:space="preserve"> de Araújo; </w:t>
      </w:r>
      <w:r w:rsidRPr="00152A3C">
        <w:rPr>
          <w:rFonts w:asciiTheme="minorHAnsi" w:eastAsia="MS Mincho" w:hAnsiTheme="minorHAnsi"/>
          <w:bCs/>
          <w:sz w:val="22"/>
          <w:szCs w:val="22"/>
        </w:rPr>
        <w:t xml:space="preserve"> Leandra Ribeiro de Oliveira e Silva </w:t>
      </w:r>
      <w:r>
        <w:rPr>
          <w:rFonts w:asciiTheme="minorHAnsi" w:eastAsia="MS Mincho" w:hAnsiTheme="minorHAnsi"/>
          <w:bCs/>
          <w:sz w:val="22"/>
          <w:szCs w:val="22"/>
        </w:rPr>
        <w:t xml:space="preserve">e  </w:t>
      </w:r>
      <w:r w:rsidRPr="00152A3C">
        <w:rPr>
          <w:rFonts w:asciiTheme="minorHAnsi" w:eastAsia="MS Mincho" w:hAnsiTheme="minorHAnsi"/>
          <w:bCs/>
          <w:sz w:val="22"/>
          <w:szCs w:val="22"/>
        </w:rPr>
        <w:t>Maria Luiza P</w:t>
      </w:r>
      <w:r>
        <w:rPr>
          <w:rFonts w:asciiTheme="minorHAnsi" w:eastAsia="MS Mincho" w:hAnsiTheme="minorHAnsi"/>
          <w:bCs/>
          <w:sz w:val="22"/>
          <w:szCs w:val="22"/>
        </w:rPr>
        <w:t xml:space="preserve">aiva Pereira </w:t>
      </w:r>
      <w:r w:rsidRPr="00152A3C">
        <w:rPr>
          <w:rFonts w:asciiTheme="minorHAnsi" w:eastAsia="MS Mincho" w:hAnsiTheme="minorHAnsi"/>
          <w:bCs/>
          <w:sz w:val="22"/>
          <w:szCs w:val="22"/>
        </w:rPr>
        <w:t>Soares, como membros da Área de Integridade.</w:t>
      </w:r>
      <w:r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Pr="00CF1CB1">
        <w:rPr>
          <w:rFonts w:asciiTheme="minorHAnsi" w:eastAsia="MS Mincho" w:hAnsiTheme="minorHAnsi"/>
          <w:b/>
          <w:sz w:val="22"/>
          <w:szCs w:val="22"/>
        </w:rPr>
        <w:t xml:space="preserve">(5) Submissão do Relatório Trimestral da Área de Integridade – 3T-2022 - </w:t>
      </w:r>
      <w:r w:rsidRPr="005B6C40">
        <w:rPr>
          <w:rFonts w:ascii="Calibri" w:hAnsi="Calibri" w:cs="Calibri"/>
          <w:bCs/>
          <w:sz w:val="22"/>
          <w:szCs w:val="22"/>
        </w:rPr>
        <w:t>O Conselho tomou ciência do</w:t>
      </w:r>
      <w:r w:rsidRPr="005B6C40">
        <w:rPr>
          <w:rFonts w:ascii="Calibri" w:hAnsi="Calibri"/>
          <w:sz w:val="22"/>
          <w:szCs w:val="22"/>
        </w:rPr>
        <w:t xml:space="preserve"> </w:t>
      </w:r>
      <w:r w:rsidRPr="005B6C40">
        <w:rPr>
          <w:rFonts w:ascii="Calibri" w:hAnsi="Calibri" w:cs="Calibri"/>
          <w:bCs/>
          <w:sz w:val="22"/>
          <w:szCs w:val="22"/>
        </w:rPr>
        <w:t>Relatório Trimestral de Integridade do 3º trimestre de 2022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82364">
        <w:rPr>
          <w:rFonts w:ascii="Calibri" w:hAnsi="Calibri" w:cs="Calibri"/>
          <w:bCs/>
          <w:sz w:val="22"/>
          <w:szCs w:val="22"/>
        </w:rPr>
        <w:t>e solicitou cópia</w:t>
      </w:r>
      <w:r w:rsidRPr="00582364">
        <w:rPr>
          <w:rFonts w:asciiTheme="minorHAnsi" w:eastAsia="MS Mincho" w:hAnsiTheme="minorHAnsi"/>
          <w:sz w:val="22"/>
          <w:szCs w:val="22"/>
        </w:rPr>
        <w:t xml:space="preserve"> do </w:t>
      </w:r>
      <w:r>
        <w:rPr>
          <w:rFonts w:asciiTheme="minorHAnsi" w:eastAsia="MS Mincho" w:hAnsiTheme="minorHAnsi"/>
          <w:sz w:val="22"/>
          <w:szCs w:val="22"/>
        </w:rPr>
        <w:t>r</w:t>
      </w:r>
      <w:r w:rsidRPr="00582364">
        <w:rPr>
          <w:rFonts w:asciiTheme="minorHAnsi" w:eastAsia="MS Mincho" w:hAnsiTheme="minorHAnsi"/>
          <w:sz w:val="22"/>
          <w:szCs w:val="22"/>
        </w:rPr>
        <w:t>elatório de acompanhamento das recomendações emitidas pela CGU</w:t>
      </w:r>
      <w:r>
        <w:rPr>
          <w:rFonts w:asciiTheme="minorHAnsi" w:eastAsia="MS Mincho" w:hAnsiTheme="minorHAnsi"/>
          <w:sz w:val="22"/>
          <w:szCs w:val="22"/>
        </w:rPr>
        <w:t>,</w:t>
      </w:r>
      <w:r w:rsidRPr="00582364">
        <w:rPr>
          <w:rFonts w:asciiTheme="minorHAnsi" w:eastAsia="MS Mincho" w:hAnsiTheme="minorHAnsi"/>
          <w:sz w:val="22"/>
          <w:szCs w:val="22"/>
        </w:rPr>
        <w:t xml:space="preserve"> acerca da implantação do Programa de Integridade.</w:t>
      </w:r>
      <w:r w:rsidRPr="00BA6242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Pr="00CF1CB1">
        <w:rPr>
          <w:rFonts w:asciiTheme="minorHAnsi" w:eastAsia="MS Mincho" w:hAnsiTheme="minorHAnsi"/>
          <w:b/>
          <w:sz w:val="22"/>
          <w:szCs w:val="22"/>
        </w:rPr>
        <w:t xml:space="preserve">(6) Acompanhamento mensal do PE 22-26 </w:t>
      </w:r>
      <w:r>
        <w:rPr>
          <w:rFonts w:asciiTheme="minorHAnsi" w:eastAsia="MS Mincho" w:hAnsiTheme="minorHAnsi"/>
          <w:b/>
          <w:sz w:val="22"/>
          <w:szCs w:val="22"/>
        </w:rPr>
        <w:t>–</w:t>
      </w:r>
      <w:r w:rsidR="000F739A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Pr="007C4E40">
        <w:rPr>
          <w:rFonts w:ascii="Calibri" w:hAnsi="Calibri"/>
          <w:bCs/>
          <w:sz w:val="22"/>
          <w:szCs w:val="22"/>
        </w:rPr>
        <w:t xml:space="preserve">O Conselho tomou ciência do reporte mensal do Planejamento Estratégico 22-26, referente a </w:t>
      </w:r>
      <w:r>
        <w:rPr>
          <w:rFonts w:ascii="Calibri" w:hAnsi="Calibri"/>
          <w:bCs/>
          <w:sz w:val="22"/>
          <w:szCs w:val="22"/>
        </w:rPr>
        <w:t xml:space="preserve">setembro de </w:t>
      </w:r>
      <w:r w:rsidRPr="007C4E40">
        <w:rPr>
          <w:rFonts w:ascii="Calibri" w:hAnsi="Calibri"/>
          <w:bCs/>
          <w:sz w:val="22"/>
          <w:szCs w:val="22"/>
        </w:rPr>
        <w:t>2022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CF1CB1">
        <w:rPr>
          <w:rFonts w:asciiTheme="minorHAnsi" w:eastAsia="MS Mincho" w:hAnsiTheme="minorHAnsi"/>
          <w:b/>
          <w:sz w:val="22"/>
          <w:szCs w:val="22"/>
        </w:rPr>
        <w:t xml:space="preserve">(7) Submissão do Relatório de Gestão de Riscos </w:t>
      </w:r>
      <w:r>
        <w:rPr>
          <w:rFonts w:asciiTheme="minorHAnsi" w:eastAsia="MS Mincho" w:hAnsiTheme="minorHAnsi"/>
          <w:b/>
          <w:sz w:val="22"/>
          <w:szCs w:val="22"/>
        </w:rPr>
        <w:t>do 3º trimestre de 2022 –</w:t>
      </w:r>
      <w:r w:rsidR="000F739A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Pr="00D07063">
        <w:rPr>
          <w:rFonts w:ascii="Calibri" w:hAnsi="Calibri"/>
          <w:bCs/>
          <w:sz w:val="22"/>
          <w:szCs w:val="22"/>
        </w:rPr>
        <w:t xml:space="preserve">O </w:t>
      </w:r>
      <w:r>
        <w:rPr>
          <w:rFonts w:ascii="Calibri" w:hAnsi="Calibri"/>
          <w:bCs/>
          <w:sz w:val="22"/>
          <w:szCs w:val="22"/>
        </w:rPr>
        <w:t xml:space="preserve">Conselho </w:t>
      </w:r>
      <w:r w:rsidRPr="00D07063">
        <w:rPr>
          <w:rFonts w:ascii="Calibri" w:hAnsi="Calibri"/>
          <w:bCs/>
          <w:sz w:val="22"/>
          <w:szCs w:val="22"/>
        </w:rPr>
        <w:t xml:space="preserve">tomou ciência </w:t>
      </w:r>
      <w:r>
        <w:rPr>
          <w:rFonts w:ascii="Calibri" w:hAnsi="Calibri"/>
          <w:bCs/>
          <w:sz w:val="22"/>
          <w:szCs w:val="22"/>
        </w:rPr>
        <w:t xml:space="preserve">do </w:t>
      </w:r>
      <w:r w:rsidRPr="00D07063">
        <w:rPr>
          <w:rFonts w:ascii="Calibri" w:hAnsi="Calibri"/>
          <w:bCs/>
          <w:sz w:val="22"/>
          <w:szCs w:val="22"/>
        </w:rPr>
        <w:t xml:space="preserve">Relatório Trimestral de Gestão de Riscos </w:t>
      </w:r>
      <w:r>
        <w:rPr>
          <w:rFonts w:ascii="Calibri" w:hAnsi="Calibri"/>
          <w:bCs/>
          <w:sz w:val="22"/>
          <w:szCs w:val="22"/>
        </w:rPr>
        <w:t>do 3</w:t>
      </w:r>
      <w:r w:rsidRPr="00D07063">
        <w:rPr>
          <w:rFonts w:ascii="Calibri" w:hAnsi="Calibri"/>
          <w:bCs/>
          <w:sz w:val="22"/>
          <w:szCs w:val="22"/>
        </w:rPr>
        <w:t>º tri</w:t>
      </w:r>
      <w:r>
        <w:rPr>
          <w:rFonts w:ascii="Calibri" w:hAnsi="Calibri"/>
          <w:bCs/>
          <w:sz w:val="22"/>
          <w:szCs w:val="22"/>
        </w:rPr>
        <w:t xml:space="preserve">mestre de </w:t>
      </w:r>
      <w:r w:rsidRPr="00D07063">
        <w:rPr>
          <w:rFonts w:ascii="Calibri" w:hAnsi="Calibri"/>
          <w:bCs/>
          <w:sz w:val="22"/>
          <w:szCs w:val="22"/>
        </w:rPr>
        <w:t>2022.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F1CB1">
        <w:rPr>
          <w:rFonts w:asciiTheme="minorHAnsi" w:eastAsia="MS Mincho" w:hAnsiTheme="minorHAnsi"/>
          <w:b/>
          <w:sz w:val="22"/>
          <w:szCs w:val="22"/>
        </w:rPr>
        <w:t xml:space="preserve">(8) Previsão de Receitas para a União - </w:t>
      </w:r>
      <w:r w:rsidRPr="00487673">
        <w:rPr>
          <w:rFonts w:asciiTheme="minorHAnsi" w:eastAsia="MS Mincho" w:hAnsiTheme="minorHAnsi" w:cstheme="minorHAnsi"/>
          <w:sz w:val="22"/>
          <w:szCs w:val="22"/>
        </w:rPr>
        <w:t xml:space="preserve">O Conselho tomou ciência das receitas realizadas e previstas de comercialização de óleo e gás </w:t>
      </w:r>
      <w:r w:rsidRPr="00D80EE4">
        <w:rPr>
          <w:rFonts w:asciiTheme="minorHAnsi" w:eastAsia="MS Mincho" w:hAnsiTheme="minorHAnsi" w:cstheme="minorHAnsi"/>
          <w:sz w:val="22"/>
          <w:szCs w:val="22"/>
        </w:rPr>
        <w:t>natural da União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em outubro/2022</w:t>
      </w:r>
      <w:r w:rsidRPr="00D80EE4">
        <w:rPr>
          <w:rFonts w:asciiTheme="minorHAnsi" w:eastAsia="MS Mincho" w:hAnsiTheme="minorHAnsi" w:cstheme="minorHAnsi"/>
          <w:sz w:val="22"/>
          <w:szCs w:val="22"/>
        </w:rPr>
        <w:t>.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F1CB1">
        <w:rPr>
          <w:rFonts w:asciiTheme="minorHAnsi" w:eastAsia="MS Mincho" w:hAnsiTheme="minorHAnsi"/>
          <w:b/>
          <w:sz w:val="22"/>
          <w:szCs w:val="22"/>
        </w:rPr>
        <w:t xml:space="preserve">(9) Autorização para licitação de empresa de prestação de serviços técnicos e operacionais </w:t>
      </w:r>
      <w:r>
        <w:rPr>
          <w:rFonts w:asciiTheme="minorHAnsi" w:eastAsia="MS Mincho" w:hAnsiTheme="minorHAnsi"/>
          <w:b/>
          <w:sz w:val="22"/>
          <w:szCs w:val="22"/>
        </w:rPr>
        <w:t>–</w:t>
      </w:r>
      <w:r>
        <w:rPr>
          <w:rFonts w:asciiTheme="minorHAnsi" w:eastAsia="MS Mincho" w:hAnsiTheme="minorHAnsi"/>
          <w:sz w:val="22"/>
          <w:szCs w:val="22"/>
        </w:rPr>
        <w:t xml:space="preserve"> O Conselho decidiu que a aprovação poderá ser efetuada por correio eletrônico, no ínterim, entre uma reunião e outra, em benefício do prazo e agilidade ao início do processo licitatório. </w:t>
      </w:r>
      <w:r w:rsidRPr="00CF1CB1">
        <w:rPr>
          <w:rFonts w:asciiTheme="minorHAnsi" w:eastAsia="MS Mincho" w:hAnsiTheme="minorHAnsi" w:cstheme="minorHAnsi"/>
          <w:b/>
          <w:sz w:val="22"/>
          <w:szCs w:val="22"/>
        </w:rPr>
        <w:t xml:space="preserve">(10) Análise das atas do Comitê de Auditoria – COAUD - 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>A ata da 8</w:t>
      </w:r>
      <w:r>
        <w:rPr>
          <w:rFonts w:asciiTheme="minorHAnsi" w:eastAsia="MS Mincho" w:hAnsiTheme="minorHAnsi" w:cstheme="minorHAnsi"/>
          <w:bCs/>
          <w:sz w:val="22"/>
          <w:szCs w:val="22"/>
        </w:rPr>
        <w:t>9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>ª Reuni</w:t>
      </w:r>
      <w:r>
        <w:rPr>
          <w:rFonts w:asciiTheme="minorHAnsi" w:eastAsia="MS Mincho" w:hAnsiTheme="minorHAnsi" w:cstheme="minorHAnsi"/>
          <w:bCs/>
          <w:sz w:val="22"/>
          <w:szCs w:val="22"/>
        </w:rPr>
        <w:t>ão Ordinária foi a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nalisada e não houve comentários para registro. </w:t>
      </w:r>
      <w:r w:rsidRPr="00CF1CB1">
        <w:rPr>
          <w:rFonts w:asciiTheme="minorHAnsi" w:eastAsia="MS Mincho" w:hAnsiTheme="minorHAnsi" w:cstheme="minorHAnsi"/>
          <w:b/>
          <w:sz w:val="22"/>
          <w:szCs w:val="22"/>
        </w:rPr>
        <w:t xml:space="preserve">(11) Assuntos Gerais 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– </w:t>
      </w:r>
      <w:r w:rsidR="000444F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0444F7">
        <w:rPr>
          <w:rFonts w:asciiTheme="minorHAnsi" w:eastAsia="MS Mincho" w:hAnsiTheme="minorHAnsi" w:cstheme="minorHAnsi"/>
          <w:b/>
          <w:sz w:val="22"/>
          <w:szCs w:val="22"/>
        </w:rPr>
        <w:t xml:space="preserve">a) 5º Fórum Técnico da PPSA - </w:t>
      </w:r>
      <w:r w:rsidR="000444F7" w:rsidRPr="002A32AD">
        <w:rPr>
          <w:rFonts w:ascii="Calibri" w:hAnsi="Calibri" w:cs="Calibri"/>
          <w:bCs/>
          <w:sz w:val="22"/>
          <w:szCs w:val="22"/>
        </w:rPr>
        <w:t xml:space="preserve">A Secretária lembrou aos Conselheiros </w:t>
      </w:r>
      <w:r w:rsidR="000444F7" w:rsidRPr="002A32AD">
        <w:rPr>
          <w:rFonts w:ascii="Calibri" w:hAnsi="Calibri" w:cs="Calibri"/>
          <w:bCs/>
          <w:sz w:val="22"/>
          <w:szCs w:val="22"/>
        </w:rPr>
        <w:lastRenderedPageBreak/>
        <w:t>sobre a realização do 5º Fórum Técnico da PPSA</w:t>
      </w:r>
      <w:r w:rsidR="000444F7">
        <w:rPr>
          <w:rFonts w:ascii="Calibri" w:hAnsi="Calibri" w:cs="Calibri"/>
          <w:bCs/>
          <w:sz w:val="22"/>
          <w:szCs w:val="22"/>
        </w:rPr>
        <w:t xml:space="preserve"> e c</w:t>
      </w:r>
      <w:r w:rsidR="000444F7" w:rsidRPr="002A32AD">
        <w:rPr>
          <w:rFonts w:ascii="Calibri" w:hAnsi="Calibri" w:cs="Calibri"/>
          <w:bCs/>
          <w:sz w:val="22"/>
          <w:szCs w:val="22"/>
        </w:rPr>
        <w:t xml:space="preserve">olocou a </w:t>
      </w:r>
      <w:r w:rsidR="000444F7">
        <w:rPr>
          <w:rFonts w:ascii="Calibri" w:hAnsi="Calibri" w:cs="Calibri"/>
          <w:bCs/>
          <w:sz w:val="22"/>
          <w:szCs w:val="22"/>
        </w:rPr>
        <w:t>empresa à</w:t>
      </w:r>
      <w:r w:rsidR="000444F7" w:rsidRPr="002A32AD">
        <w:rPr>
          <w:rFonts w:ascii="Calibri" w:hAnsi="Calibri" w:cs="Calibri"/>
          <w:bCs/>
          <w:sz w:val="22"/>
          <w:szCs w:val="22"/>
        </w:rPr>
        <w:t xml:space="preserve"> disposição para os arranjos logísticos, caso os Conselheiros tenham disponibilidade de agenda.  </w:t>
      </w:r>
      <w:r w:rsidR="000444F7">
        <w:rPr>
          <w:rFonts w:ascii="Calibri" w:hAnsi="Calibri" w:cs="Calibri"/>
          <w:bCs/>
          <w:sz w:val="22"/>
          <w:szCs w:val="22"/>
        </w:rPr>
        <w:t xml:space="preserve">O Conselheiro Eduardo Gerk informou sobre os detalhes da programação do evento que </w:t>
      </w:r>
      <w:r w:rsidR="000444F7" w:rsidRPr="002A32AD">
        <w:rPr>
          <w:rFonts w:ascii="Calibri" w:hAnsi="Calibri" w:cs="Calibri"/>
          <w:bCs/>
          <w:sz w:val="22"/>
          <w:szCs w:val="22"/>
        </w:rPr>
        <w:t>ocorrerá em 29/11/2022, às 8h30, no Centro de Convenções do RB1, Escritório Central</w:t>
      </w:r>
      <w:r w:rsidR="000444F7">
        <w:rPr>
          <w:rFonts w:ascii="Calibri" w:hAnsi="Calibri" w:cs="Calibri"/>
          <w:bCs/>
          <w:sz w:val="22"/>
          <w:szCs w:val="22"/>
        </w:rPr>
        <w:t xml:space="preserve">; e </w:t>
      </w:r>
      <w:r w:rsidR="000444F7" w:rsidRPr="002A32AD">
        <w:rPr>
          <w:rFonts w:ascii="Calibri" w:hAnsi="Calibri" w:cs="Calibri"/>
          <w:b/>
          <w:bCs/>
          <w:sz w:val="22"/>
          <w:szCs w:val="22"/>
        </w:rPr>
        <w:t>(b)</w:t>
      </w:r>
      <w:r w:rsidR="000444F7">
        <w:rPr>
          <w:rFonts w:ascii="Calibri" w:hAnsi="Calibri" w:cs="Calibri"/>
          <w:bCs/>
          <w:sz w:val="22"/>
          <w:szCs w:val="22"/>
        </w:rPr>
        <w:t xml:space="preserve"> </w:t>
      </w:r>
      <w:r w:rsidR="000444F7">
        <w:rPr>
          <w:rFonts w:asciiTheme="minorHAnsi" w:eastAsia="MS Mincho" w:hAnsiTheme="minorHAnsi" w:cstheme="minorHAnsi"/>
          <w:b/>
          <w:sz w:val="22"/>
          <w:szCs w:val="22"/>
        </w:rPr>
        <w:t xml:space="preserve">Avaliação de Desempenho 2021 – </w:t>
      </w:r>
      <w:r w:rsidR="000444F7" w:rsidRPr="00FC4CFC">
        <w:rPr>
          <w:rFonts w:asciiTheme="minorHAnsi" w:eastAsia="MS Mincho" w:hAnsiTheme="minorHAnsi" w:cstheme="minorHAnsi"/>
          <w:sz w:val="22"/>
          <w:szCs w:val="22"/>
        </w:rPr>
        <w:t xml:space="preserve">A Secretária trouxe a </w:t>
      </w:r>
      <w:r w:rsidR="000444F7">
        <w:rPr>
          <w:rFonts w:asciiTheme="minorHAnsi" w:eastAsia="MS Mincho" w:hAnsiTheme="minorHAnsi" w:cstheme="minorHAnsi"/>
          <w:sz w:val="22"/>
          <w:szCs w:val="22"/>
        </w:rPr>
        <w:t xml:space="preserve">necessidade de fechamento do </w:t>
      </w:r>
      <w:r w:rsidR="000444F7" w:rsidRPr="00FC4CFC">
        <w:rPr>
          <w:rFonts w:asciiTheme="minorHAnsi" w:eastAsia="MS Mincho" w:hAnsiTheme="minorHAnsi" w:cstheme="minorHAnsi"/>
          <w:sz w:val="22"/>
          <w:szCs w:val="22"/>
        </w:rPr>
        <w:t>processo</w:t>
      </w:r>
      <w:r w:rsidR="000444F7">
        <w:rPr>
          <w:rFonts w:asciiTheme="minorHAnsi" w:eastAsia="MS Mincho" w:hAnsiTheme="minorHAnsi" w:cstheme="minorHAnsi"/>
          <w:sz w:val="22"/>
          <w:szCs w:val="22"/>
        </w:rPr>
        <w:t xml:space="preserve"> de Avaliação de Desempenho 2021 até a próxima reunião e solicitou o apoio do Conselho, quando foi prontamente atendida. </w:t>
      </w:r>
    </w:p>
    <w:p w14:paraId="69C3BFDC" w14:textId="7653113D" w:rsidR="0023131A" w:rsidRPr="00474C9A" w:rsidRDefault="00474C9A" w:rsidP="000444F7">
      <w:pPr>
        <w:shd w:val="clear" w:color="auto" w:fill="FFFFFF"/>
        <w:spacing w:line="276" w:lineRule="auto"/>
        <w:ind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 xml:space="preserve">  </w:t>
      </w:r>
      <w:r w:rsidRPr="00474C9A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6F9E2754" w14:textId="77777777" w:rsidR="00607859" w:rsidRDefault="00607859" w:rsidP="000444F7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2157BB20" w14:textId="77777777" w:rsidR="00607859" w:rsidRDefault="00607859" w:rsidP="000444F7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5D6F7D7" w14:textId="77777777" w:rsidR="00607859" w:rsidRDefault="00607859" w:rsidP="000444F7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092A2909" w14:textId="0A1F7F56" w:rsidR="00EA3806" w:rsidRPr="0062766E" w:rsidRDefault="00607859" w:rsidP="000444F7">
      <w:pPr>
        <w:shd w:val="clear" w:color="auto" w:fill="FFFFFF"/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2E93133F" w14:textId="4928221E" w:rsidR="00424658" w:rsidRPr="0062766E" w:rsidRDefault="00424658" w:rsidP="000444F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24658" w:rsidRPr="0062766E" w:rsidSect="000C2605">
      <w:headerReference w:type="default" r:id="rId11"/>
      <w:footerReference w:type="default" r:id="rId12"/>
      <w:pgSz w:w="11906" w:h="16838"/>
      <w:pgMar w:top="2205" w:right="1133" w:bottom="709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6C4E" w14:textId="77777777" w:rsidR="00C07AF5" w:rsidRDefault="00C07AF5" w:rsidP="0007447C">
      <w:r>
        <w:separator/>
      </w:r>
    </w:p>
  </w:endnote>
  <w:endnote w:type="continuationSeparator" w:id="0">
    <w:p w14:paraId="54FFDD6E" w14:textId="77777777" w:rsidR="00C07AF5" w:rsidRDefault="00C07AF5" w:rsidP="0007447C">
      <w:r>
        <w:continuationSeparator/>
      </w:r>
    </w:p>
  </w:endnote>
  <w:endnote w:type="continuationNotice" w:id="1">
    <w:p w14:paraId="55063593" w14:textId="77777777" w:rsidR="00C07AF5" w:rsidRDefault="00C0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28D2" w14:textId="77777777" w:rsidR="00C07AF5" w:rsidRDefault="00C07AF5" w:rsidP="0007447C">
      <w:r>
        <w:separator/>
      </w:r>
    </w:p>
  </w:footnote>
  <w:footnote w:type="continuationSeparator" w:id="0">
    <w:p w14:paraId="5C470A77" w14:textId="77777777" w:rsidR="00C07AF5" w:rsidRDefault="00C07AF5" w:rsidP="0007447C">
      <w:r>
        <w:continuationSeparator/>
      </w:r>
    </w:p>
  </w:footnote>
  <w:footnote w:type="continuationNotice" w:id="1">
    <w:p w14:paraId="5FF8E9F8" w14:textId="77777777" w:rsidR="00C07AF5" w:rsidRDefault="00C0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4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915"/>
    </w:tblGrid>
    <w:tr w:rsidR="00AC7848" w:rsidRPr="00612F60" w14:paraId="1A5CAE68" w14:textId="77777777" w:rsidTr="00607859">
      <w:trPr>
        <w:trHeight w:val="1187"/>
      </w:trPr>
      <w:tc>
        <w:tcPr>
          <w:tcW w:w="1129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0C2605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15"/>
  </w:num>
  <w:num w:numId="6">
    <w:abstractNumId w:val="17"/>
  </w:num>
  <w:num w:numId="7">
    <w:abstractNumId w:val="2"/>
  </w:num>
  <w:num w:numId="8">
    <w:abstractNumId w:val="3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8"/>
  </w:num>
  <w:num w:numId="18">
    <w:abstractNumId w:val="7"/>
  </w:num>
  <w:num w:numId="19">
    <w:abstractNumId w:val="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5DE"/>
    <w:rsid w:val="0002671C"/>
    <w:rsid w:val="00026DF2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8A"/>
    <w:rsid w:val="000442B9"/>
    <w:rsid w:val="0004444D"/>
    <w:rsid w:val="000444F7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605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39A"/>
    <w:rsid w:val="000F7A45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C95"/>
    <w:rsid w:val="001250D5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5E9"/>
    <w:rsid w:val="001630C8"/>
    <w:rsid w:val="00163685"/>
    <w:rsid w:val="00163A84"/>
    <w:rsid w:val="00163C04"/>
    <w:rsid w:val="00163F80"/>
    <w:rsid w:val="00164E4D"/>
    <w:rsid w:val="0016518E"/>
    <w:rsid w:val="0016605C"/>
    <w:rsid w:val="00166554"/>
    <w:rsid w:val="0016657F"/>
    <w:rsid w:val="00166C37"/>
    <w:rsid w:val="00166DBF"/>
    <w:rsid w:val="00167342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610B"/>
    <w:rsid w:val="001762C1"/>
    <w:rsid w:val="00176747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A68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AAB"/>
    <w:rsid w:val="00221B21"/>
    <w:rsid w:val="002229D3"/>
    <w:rsid w:val="002230E1"/>
    <w:rsid w:val="00223A74"/>
    <w:rsid w:val="0022467C"/>
    <w:rsid w:val="002257D6"/>
    <w:rsid w:val="0022597A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60207"/>
    <w:rsid w:val="002606E4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6BC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A06"/>
    <w:rsid w:val="00271D6E"/>
    <w:rsid w:val="00272A64"/>
    <w:rsid w:val="00272E7C"/>
    <w:rsid w:val="00272F52"/>
    <w:rsid w:val="00274512"/>
    <w:rsid w:val="00274859"/>
    <w:rsid w:val="00274A9E"/>
    <w:rsid w:val="00274FA0"/>
    <w:rsid w:val="00275058"/>
    <w:rsid w:val="00275441"/>
    <w:rsid w:val="0027566A"/>
    <w:rsid w:val="00275815"/>
    <w:rsid w:val="00275D6E"/>
    <w:rsid w:val="00276AF4"/>
    <w:rsid w:val="00276F51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ECC"/>
    <w:rsid w:val="002A2ECF"/>
    <w:rsid w:val="002A322F"/>
    <w:rsid w:val="002A3CDC"/>
    <w:rsid w:val="002A491F"/>
    <w:rsid w:val="002A4B8D"/>
    <w:rsid w:val="002A4CE6"/>
    <w:rsid w:val="002A56CB"/>
    <w:rsid w:val="002A6094"/>
    <w:rsid w:val="002A660F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D01"/>
    <w:rsid w:val="0033125F"/>
    <w:rsid w:val="0033134B"/>
    <w:rsid w:val="00331802"/>
    <w:rsid w:val="00331B8D"/>
    <w:rsid w:val="003323BE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973"/>
    <w:rsid w:val="00390B38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4C9A"/>
    <w:rsid w:val="00475046"/>
    <w:rsid w:val="004750F3"/>
    <w:rsid w:val="00475533"/>
    <w:rsid w:val="004757A8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3B8"/>
    <w:rsid w:val="004A148A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B2"/>
    <w:rsid w:val="004A767B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9EC"/>
    <w:rsid w:val="004D50E6"/>
    <w:rsid w:val="004D5771"/>
    <w:rsid w:val="004D6C67"/>
    <w:rsid w:val="004D74F9"/>
    <w:rsid w:val="004D7DED"/>
    <w:rsid w:val="004D7F51"/>
    <w:rsid w:val="004E1C1D"/>
    <w:rsid w:val="004E1CCA"/>
    <w:rsid w:val="004E1F0C"/>
    <w:rsid w:val="004E1F31"/>
    <w:rsid w:val="004E2503"/>
    <w:rsid w:val="004E2909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98E"/>
    <w:rsid w:val="005048C1"/>
    <w:rsid w:val="00504C74"/>
    <w:rsid w:val="00504EE0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0E5"/>
    <w:rsid w:val="00531170"/>
    <w:rsid w:val="00531822"/>
    <w:rsid w:val="00531C49"/>
    <w:rsid w:val="00531D8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DC9"/>
    <w:rsid w:val="0055013B"/>
    <w:rsid w:val="005501FB"/>
    <w:rsid w:val="0055094E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DD6"/>
    <w:rsid w:val="005A0039"/>
    <w:rsid w:val="005A0233"/>
    <w:rsid w:val="005A09CC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7A"/>
    <w:rsid w:val="005B73B8"/>
    <w:rsid w:val="005B769E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446"/>
    <w:rsid w:val="005C7021"/>
    <w:rsid w:val="005D10CC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2149"/>
    <w:rsid w:val="005F22C0"/>
    <w:rsid w:val="005F237D"/>
    <w:rsid w:val="005F26EB"/>
    <w:rsid w:val="005F3795"/>
    <w:rsid w:val="005F3D68"/>
    <w:rsid w:val="005F3EB4"/>
    <w:rsid w:val="005F40F3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403E"/>
    <w:rsid w:val="00604182"/>
    <w:rsid w:val="00604E47"/>
    <w:rsid w:val="00605309"/>
    <w:rsid w:val="00605DCA"/>
    <w:rsid w:val="006060FE"/>
    <w:rsid w:val="00607251"/>
    <w:rsid w:val="00607262"/>
    <w:rsid w:val="0060727D"/>
    <w:rsid w:val="006074A2"/>
    <w:rsid w:val="00607859"/>
    <w:rsid w:val="0061012D"/>
    <w:rsid w:val="006101AC"/>
    <w:rsid w:val="006110EE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C1E"/>
    <w:rsid w:val="00630EE9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717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2063"/>
    <w:rsid w:val="006720B8"/>
    <w:rsid w:val="006726C6"/>
    <w:rsid w:val="00672A08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2705"/>
    <w:rsid w:val="006A2A61"/>
    <w:rsid w:val="006A3094"/>
    <w:rsid w:val="006A3499"/>
    <w:rsid w:val="006A3900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40C3"/>
    <w:rsid w:val="00724152"/>
    <w:rsid w:val="007246D7"/>
    <w:rsid w:val="00725293"/>
    <w:rsid w:val="007258EC"/>
    <w:rsid w:val="007261E3"/>
    <w:rsid w:val="007261F7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CD5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6004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BF1"/>
    <w:rsid w:val="00801D81"/>
    <w:rsid w:val="00802339"/>
    <w:rsid w:val="008029B8"/>
    <w:rsid w:val="00802E19"/>
    <w:rsid w:val="00802F9A"/>
    <w:rsid w:val="0080353F"/>
    <w:rsid w:val="00803CAE"/>
    <w:rsid w:val="00804584"/>
    <w:rsid w:val="008046BF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6F18"/>
    <w:rsid w:val="008472A0"/>
    <w:rsid w:val="00847467"/>
    <w:rsid w:val="00847BB3"/>
    <w:rsid w:val="0085056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D01"/>
    <w:rsid w:val="00881243"/>
    <w:rsid w:val="00881800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EE"/>
    <w:rsid w:val="008A1E30"/>
    <w:rsid w:val="008A2833"/>
    <w:rsid w:val="008A2A76"/>
    <w:rsid w:val="008A2D09"/>
    <w:rsid w:val="008A359B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897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F94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71FF"/>
    <w:rsid w:val="00907C8E"/>
    <w:rsid w:val="00907CE4"/>
    <w:rsid w:val="00907DA7"/>
    <w:rsid w:val="00910128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206C"/>
    <w:rsid w:val="00962295"/>
    <w:rsid w:val="009622AB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77D53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648"/>
    <w:rsid w:val="009E2945"/>
    <w:rsid w:val="009E30DA"/>
    <w:rsid w:val="009E40A0"/>
    <w:rsid w:val="009E4260"/>
    <w:rsid w:val="009E4474"/>
    <w:rsid w:val="009E4713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2200"/>
    <w:rsid w:val="00A82B40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1546"/>
    <w:rsid w:val="00B415A4"/>
    <w:rsid w:val="00B41DC4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CC"/>
    <w:rsid w:val="00B509E9"/>
    <w:rsid w:val="00B514D1"/>
    <w:rsid w:val="00B52562"/>
    <w:rsid w:val="00B5295C"/>
    <w:rsid w:val="00B52A37"/>
    <w:rsid w:val="00B52B5C"/>
    <w:rsid w:val="00B5357F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AB6"/>
    <w:rsid w:val="00B57B0C"/>
    <w:rsid w:val="00B57E31"/>
    <w:rsid w:val="00B604AE"/>
    <w:rsid w:val="00B605CD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57E9"/>
    <w:rsid w:val="00B861E6"/>
    <w:rsid w:val="00B866B2"/>
    <w:rsid w:val="00B866C6"/>
    <w:rsid w:val="00B86A57"/>
    <w:rsid w:val="00B86BE7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162B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5A7"/>
    <w:rsid w:val="00C036C7"/>
    <w:rsid w:val="00C03769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4231"/>
    <w:rsid w:val="00C445FF"/>
    <w:rsid w:val="00C44619"/>
    <w:rsid w:val="00C446D8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6201"/>
    <w:rsid w:val="00C563FA"/>
    <w:rsid w:val="00C566C5"/>
    <w:rsid w:val="00C5678F"/>
    <w:rsid w:val="00C56919"/>
    <w:rsid w:val="00C57B0A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4C6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655"/>
    <w:rsid w:val="00D6471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C45"/>
    <w:rsid w:val="00D83E3C"/>
    <w:rsid w:val="00D842E3"/>
    <w:rsid w:val="00D843BA"/>
    <w:rsid w:val="00D84B75"/>
    <w:rsid w:val="00D84BEA"/>
    <w:rsid w:val="00D85113"/>
    <w:rsid w:val="00D8557E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65A"/>
    <w:rsid w:val="00D94E3C"/>
    <w:rsid w:val="00D9567A"/>
    <w:rsid w:val="00D95E6F"/>
    <w:rsid w:val="00D960C8"/>
    <w:rsid w:val="00D962EB"/>
    <w:rsid w:val="00D96BBD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C0788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16B"/>
    <w:rsid w:val="00DD29CF"/>
    <w:rsid w:val="00DD3C40"/>
    <w:rsid w:val="00DD448B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51BE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1417"/>
    <w:rsid w:val="00E71972"/>
    <w:rsid w:val="00E7198C"/>
    <w:rsid w:val="00E71A62"/>
    <w:rsid w:val="00E71E75"/>
    <w:rsid w:val="00E71F78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F74"/>
    <w:rsid w:val="00EA686A"/>
    <w:rsid w:val="00EA71A9"/>
    <w:rsid w:val="00EA7921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EEA"/>
    <w:rsid w:val="00EC018E"/>
    <w:rsid w:val="00EC01D0"/>
    <w:rsid w:val="00EC026F"/>
    <w:rsid w:val="00EC1239"/>
    <w:rsid w:val="00EC16FA"/>
    <w:rsid w:val="00EC1CC8"/>
    <w:rsid w:val="00EC26E4"/>
    <w:rsid w:val="00EC285E"/>
    <w:rsid w:val="00EC33CA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B91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1FB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4C7A"/>
    <w:rsid w:val="00FC51A8"/>
    <w:rsid w:val="00FC5D62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purl.org/dc/elements/1.1/"/>
    <ds:schemaRef ds:uri="http://schemas.microsoft.com/office/2006/metadata/properties"/>
    <ds:schemaRef ds:uri="df04f808-34aa-4ec7-b570-9235d45eff31"/>
    <ds:schemaRef ds:uri="http://purl.org/dc/dcmitype/"/>
    <ds:schemaRef ds:uri="78bc998a-26d0-41a5-a3ff-3844a0b5771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D8DCDA-6452-4DCE-A068-0DAF3FFC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293FE-F320-45DE-BAF4-529B702C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14</cp:revision>
  <cp:lastPrinted>2020-06-24T20:08:00Z</cp:lastPrinted>
  <dcterms:created xsi:type="dcterms:W3CDTF">2022-09-16T13:30:00Z</dcterms:created>
  <dcterms:modified xsi:type="dcterms:W3CDTF">2022-11-23T20:00:00Z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