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7BC99" w14:textId="77777777" w:rsidR="00B21B42" w:rsidRDefault="00B21B42" w:rsidP="009F70C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</w:p>
    <w:p w14:paraId="5A5BB71C" w14:textId="77777777" w:rsidR="00B21B42" w:rsidRDefault="00B21B42" w:rsidP="009F70C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</w:p>
    <w:p w14:paraId="4FB9CA4D" w14:textId="5C8AF812" w:rsidR="00584ACA" w:rsidRDefault="00B21B42" w:rsidP="009F70C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</w:t>
      </w:r>
      <w:r w:rsidR="0033020B">
        <w:rPr>
          <w:rFonts w:cstheme="minorHAnsi"/>
          <w:b/>
        </w:rPr>
        <w:t>1</w:t>
      </w:r>
      <w:r w:rsidR="003E066A">
        <w:rPr>
          <w:rFonts w:cstheme="minorHAnsi"/>
          <w:b/>
        </w:rPr>
        <w:t>5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592D9F8" w14:textId="77777777" w:rsidR="00584ACA" w:rsidRPr="00376E1F" w:rsidRDefault="00584ACA" w:rsidP="009F70C3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3E066A">
        <w:rPr>
          <w:rFonts w:cstheme="minorHAnsi"/>
          <w:b/>
        </w:rPr>
        <w:t>26 DE JUNHO D</w:t>
      </w:r>
      <w:r w:rsidR="0033020B">
        <w:rPr>
          <w:rFonts w:cstheme="minorHAnsi"/>
          <w:b/>
        </w:rPr>
        <w:t>E 2023</w:t>
      </w:r>
    </w:p>
    <w:p w14:paraId="0DC0CB73" w14:textId="77777777" w:rsidR="00DF75AE" w:rsidRPr="00376E1F" w:rsidRDefault="00DF75AE" w:rsidP="009F70C3">
      <w:pPr>
        <w:tabs>
          <w:tab w:val="left" w:pos="284"/>
        </w:tabs>
        <w:spacing w:after="0" w:line="240" w:lineRule="auto"/>
        <w:ind w:right="19" w:firstLine="284"/>
        <w:jc w:val="both"/>
        <w:rPr>
          <w:rFonts w:cstheme="minorHAnsi"/>
          <w:b/>
        </w:rPr>
      </w:pPr>
    </w:p>
    <w:p w14:paraId="3849B1C7" w14:textId="77777777" w:rsidR="004677E7" w:rsidRDefault="005A1B88" w:rsidP="004677E7">
      <w:pPr>
        <w:tabs>
          <w:tab w:val="num" w:pos="720"/>
        </w:tabs>
        <w:spacing w:line="240" w:lineRule="auto"/>
        <w:jc w:val="both"/>
        <w:rPr>
          <w:rFonts w:eastAsia="MS Mincho" w:cstheme="minorHAnsi"/>
          <w:bCs/>
        </w:rPr>
      </w:pPr>
      <w:r w:rsidRPr="00103320">
        <w:rPr>
          <w:rFonts w:cstheme="minorHAnsi"/>
        </w:rPr>
        <w:t xml:space="preserve">Aos </w:t>
      </w:r>
      <w:r w:rsidR="003E066A">
        <w:rPr>
          <w:rFonts w:cstheme="minorHAnsi"/>
        </w:rPr>
        <w:t>vinte e seis d</w:t>
      </w:r>
      <w:r w:rsidR="00906476" w:rsidRPr="00103320">
        <w:rPr>
          <w:rFonts w:cstheme="minorHAnsi"/>
        </w:rPr>
        <w:t xml:space="preserve">ias do mês de </w:t>
      </w:r>
      <w:r w:rsidR="003E066A">
        <w:rPr>
          <w:rFonts w:cstheme="minorHAnsi"/>
        </w:rPr>
        <w:t xml:space="preserve">junho </w:t>
      </w:r>
      <w:r w:rsidRPr="00103320">
        <w:rPr>
          <w:rFonts w:cstheme="minorHAnsi"/>
        </w:rPr>
        <w:t xml:space="preserve">do ano de dois mil e vinte e três, </w:t>
      </w:r>
      <w:r w:rsidRPr="00103320">
        <w:rPr>
          <w:rFonts w:eastAsia="Calibri" w:cstheme="minorHAnsi"/>
          <w:lang w:eastAsia="en-US"/>
        </w:rPr>
        <w:t xml:space="preserve">às quatorze horas e trinta minutos, reuniram-se, remotamente, por videoconferência, </w:t>
      </w:r>
      <w:r w:rsidR="00B96290" w:rsidRPr="00103320">
        <w:rPr>
          <w:rFonts w:eastAsia="MS Mincho" w:cstheme="minorHAnsi"/>
        </w:rPr>
        <w:t xml:space="preserve">o Conselho Fiscal (CONFIS) da Empresa Brasileira de Administração de Petróleo e Gás Natural S.A. - </w:t>
      </w:r>
      <w:proofErr w:type="spellStart"/>
      <w:r w:rsidR="00B96290" w:rsidRPr="00103320">
        <w:rPr>
          <w:rFonts w:eastAsia="MS Mincho" w:cstheme="minorHAnsi"/>
        </w:rPr>
        <w:t>Pré</w:t>
      </w:r>
      <w:proofErr w:type="spellEnd"/>
      <w:r w:rsidR="00B96290" w:rsidRPr="00103320">
        <w:rPr>
          <w:rFonts w:eastAsia="MS Mincho" w:cstheme="minorHAnsi"/>
        </w:rPr>
        <w:t xml:space="preserve">-Sal Petróleo S. A. - PPSA. </w:t>
      </w:r>
      <w:r w:rsidR="00510129" w:rsidRPr="00103320">
        <w:rPr>
          <w:rFonts w:eastAsia="MS Mincho" w:cstheme="minorHAnsi"/>
        </w:rPr>
        <w:t xml:space="preserve">Participaram da reunião os conselheiros titulares, </w:t>
      </w:r>
      <w:r w:rsidR="00103320" w:rsidRPr="00103320">
        <w:rPr>
          <w:rFonts w:eastAsia="MS Mincho" w:cstheme="minorHAnsi"/>
          <w:b/>
          <w:bCs/>
        </w:rPr>
        <w:t xml:space="preserve">HAILTON MADUREIRA DE ALMEIDA, </w:t>
      </w:r>
      <w:r w:rsidR="00103320" w:rsidRPr="00103320">
        <w:rPr>
          <w:rFonts w:eastAsia="MS Mincho" w:cstheme="minorHAnsi"/>
          <w:bCs/>
        </w:rPr>
        <w:t>Presidente,</w:t>
      </w:r>
      <w:r w:rsidR="00103320" w:rsidRPr="00103320">
        <w:rPr>
          <w:rFonts w:eastAsia="MS Mincho" w:cstheme="minorHAnsi"/>
          <w:b/>
          <w:bCs/>
        </w:rPr>
        <w:t xml:space="preserve"> ESTEVES PEDRO COLNAGO e </w:t>
      </w:r>
      <w:r w:rsidR="00510129" w:rsidRPr="00103320">
        <w:rPr>
          <w:rFonts w:eastAsia="MS Mincho" w:cstheme="minorHAnsi"/>
          <w:b/>
          <w:bCs/>
        </w:rPr>
        <w:t>FÁBIO FRANCO BARBOSA FERNANDES</w:t>
      </w:r>
      <w:r w:rsidR="00B96290" w:rsidRPr="00103320">
        <w:rPr>
          <w:rFonts w:eastAsia="MS Mincho" w:cstheme="minorHAnsi"/>
          <w:b/>
          <w:bCs/>
        </w:rPr>
        <w:t>.</w:t>
      </w:r>
      <w:r w:rsidR="00B96290" w:rsidRPr="00103320">
        <w:rPr>
          <w:rFonts w:eastAsia="Calibri" w:cs="Arial"/>
          <w:b/>
          <w:bCs/>
          <w:lang w:eastAsia="en-US"/>
        </w:rPr>
        <w:t xml:space="preserve"> </w:t>
      </w:r>
      <w:r w:rsidR="00B96290" w:rsidRPr="00103320">
        <w:rPr>
          <w:rFonts w:eastAsia="MS Mincho" w:cstheme="minorHAnsi"/>
          <w:bCs/>
        </w:rPr>
        <w:t xml:space="preserve"> </w:t>
      </w:r>
      <w:r w:rsidR="004677E7" w:rsidRPr="0085609F">
        <w:rPr>
          <w:rFonts w:eastAsia="Calibri" w:cstheme="minorHAnsi"/>
          <w:lang w:eastAsia="en-US"/>
        </w:rPr>
        <w:t xml:space="preserve">Participaram também </w:t>
      </w:r>
      <w:r w:rsidR="004677E7">
        <w:rPr>
          <w:rFonts w:eastAsia="Calibri" w:cstheme="minorHAnsi"/>
          <w:lang w:eastAsia="en-US"/>
        </w:rPr>
        <w:t xml:space="preserve">da reunião </w:t>
      </w:r>
      <w:r w:rsidR="004677E7" w:rsidRPr="0085609F">
        <w:rPr>
          <w:rFonts w:eastAsia="Calibri" w:cstheme="minorHAnsi"/>
          <w:lang w:eastAsia="en-US"/>
        </w:rPr>
        <w:t>o Diretor</w:t>
      </w:r>
      <w:r w:rsidR="004677E7">
        <w:rPr>
          <w:rFonts w:eastAsia="Calibri" w:cstheme="minorHAnsi"/>
          <w:lang w:eastAsia="en-US"/>
        </w:rPr>
        <w:t xml:space="preserve"> de Administração, Finanças e Comercialização</w:t>
      </w:r>
      <w:r w:rsidR="004677E7" w:rsidRPr="0085609F">
        <w:rPr>
          <w:rFonts w:eastAsia="Calibri" w:cstheme="minorHAnsi"/>
          <w:lang w:eastAsia="en-US"/>
        </w:rPr>
        <w:t xml:space="preserve">, </w:t>
      </w:r>
      <w:r w:rsidR="004677E7">
        <w:rPr>
          <w:rFonts w:eastAsia="Calibri" w:cstheme="minorHAnsi"/>
          <w:lang w:eastAsia="en-US"/>
        </w:rPr>
        <w:t>SAMIR PASSOS AWAD,</w:t>
      </w:r>
      <w:r w:rsidR="004677E7" w:rsidRPr="0085609F">
        <w:rPr>
          <w:rFonts w:eastAsia="Calibri" w:cstheme="minorHAnsi"/>
          <w:lang w:eastAsia="en-US"/>
        </w:rPr>
        <w:t xml:space="preserve"> </w:t>
      </w:r>
      <w:r w:rsidR="004677E7">
        <w:rPr>
          <w:rFonts w:eastAsia="Calibri" w:cstheme="minorHAnsi"/>
          <w:lang w:eastAsia="en-US"/>
        </w:rPr>
        <w:t xml:space="preserve">e o </w:t>
      </w:r>
      <w:r w:rsidR="004677E7" w:rsidRPr="0085609F">
        <w:rPr>
          <w:rFonts w:eastAsia="Calibri" w:cstheme="minorHAnsi"/>
          <w:lang w:eastAsia="en-US"/>
        </w:rPr>
        <w:t xml:space="preserve">Gerente de Controle e Finanças, ALESSANDRO RAMOS BARRETO. A Assessora da Presidência, MARIA LUIZA PAIVA PEREIRA SOARES, foi designada secretária. </w:t>
      </w:r>
      <w:r w:rsidR="004677E7" w:rsidRPr="00376E1F">
        <w:rPr>
          <w:rFonts w:eastAsia="MS Mincho" w:cstheme="minorHAnsi"/>
          <w:bCs/>
        </w:rPr>
        <w:t>Os assuntos em pauta foram tratados na ordem e da forma que a seguir se descrevem</w:t>
      </w:r>
      <w:r w:rsidR="004677E7">
        <w:rPr>
          <w:rFonts w:eastAsia="MS Mincho" w:cstheme="minorHAnsi"/>
          <w:bCs/>
        </w:rPr>
        <w:t>.</w:t>
      </w:r>
      <w:r w:rsidR="004677E7" w:rsidRPr="00376E1F">
        <w:rPr>
          <w:rFonts w:eastAsia="MS Mincho" w:cstheme="minorHAnsi"/>
          <w:bCs/>
        </w:rPr>
        <w:t xml:space="preserve"> </w:t>
      </w:r>
    </w:p>
    <w:p w14:paraId="7E35DF34" w14:textId="3EFE9D29" w:rsidR="00F33187" w:rsidRDefault="00F33187" w:rsidP="009F70C3">
      <w:pPr>
        <w:spacing w:after="160" w:line="240" w:lineRule="auto"/>
        <w:jc w:val="both"/>
        <w:rPr>
          <w:rFonts w:eastAsia="Times New Roman" w:cs="Calibri"/>
          <w:bCs/>
        </w:rPr>
      </w:pPr>
      <w:r>
        <w:rPr>
          <w:rFonts w:eastAsia="Times New Roman"/>
          <w:b/>
          <w:bCs/>
        </w:rPr>
        <w:t>(1)</w:t>
      </w:r>
      <w:r w:rsidR="0015627B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Aprovação da Ata e Extrato da Ata da 11</w:t>
      </w:r>
      <w:r w:rsidR="004677E7">
        <w:rPr>
          <w:rFonts w:eastAsia="Times New Roman"/>
          <w:b/>
          <w:bCs/>
        </w:rPr>
        <w:t>4</w:t>
      </w:r>
      <w:r>
        <w:rPr>
          <w:rFonts w:eastAsia="Times New Roman"/>
          <w:b/>
          <w:bCs/>
        </w:rPr>
        <w:t xml:space="preserve">ª Reunião Ordinária – </w:t>
      </w:r>
      <w:r w:rsidR="0055507F" w:rsidRPr="00E04CEC">
        <w:rPr>
          <w:rFonts w:eastAsia="Times New Roman" w:cs="Calibri"/>
          <w:bCs/>
        </w:rPr>
        <w:t>A ata foi lida, aprovada e assinada pelos</w:t>
      </w:r>
      <w:r w:rsidR="0015627B">
        <w:rPr>
          <w:rFonts w:eastAsia="Times New Roman" w:cs="Calibri"/>
          <w:bCs/>
        </w:rPr>
        <w:t xml:space="preserve"> </w:t>
      </w:r>
      <w:r w:rsidR="0055507F" w:rsidRPr="00E04CEC">
        <w:rPr>
          <w:rFonts w:eastAsia="Times New Roman" w:cs="Calibri"/>
          <w:bCs/>
        </w:rPr>
        <w:t xml:space="preserve">Conselheiros, que igualmente aprovaram seu extrato para divulgação no sítio eletrônico da </w:t>
      </w:r>
      <w:r w:rsidR="0055507F" w:rsidRPr="00975E7C">
        <w:rPr>
          <w:rFonts w:eastAsia="Times New Roman" w:cs="Calibri"/>
          <w:bCs/>
        </w:rPr>
        <w:t>empresa.</w:t>
      </w:r>
      <w:r w:rsidR="0055507F" w:rsidRPr="00975E7C">
        <w:rPr>
          <w:rFonts w:eastAsia="Times New Roman" w:cs="Calibri"/>
          <w:b/>
          <w:bCs/>
        </w:rPr>
        <w:t xml:space="preserve"> </w:t>
      </w:r>
      <w:r w:rsidRPr="00975E7C">
        <w:rPr>
          <w:rFonts w:eastAsia="Times New Roman"/>
          <w:b/>
          <w:bCs/>
        </w:rPr>
        <w:t>(</w:t>
      </w:r>
      <w:r w:rsidR="0015627B" w:rsidRPr="00975E7C">
        <w:rPr>
          <w:rFonts w:eastAsia="Times New Roman"/>
          <w:b/>
          <w:bCs/>
        </w:rPr>
        <w:t>2</w:t>
      </w:r>
      <w:r w:rsidRPr="00975E7C">
        <w:rPr>
          <w:rFonts w:eastAsia="Times New Roman"/>
          <w:b/>
          <w:bCs/>
        </w:rPr>
        <w:t>) Análise das atas das reuniões da Diretoria Executiva</w:t>
      </w:r>
      <w:r w:rsidR="0055507F" w:rsidRPr="00975E7C">
        <w:rPr>
          <w:rFonts w:eastAsia="Times New Roman"/>
          <w:b/>
          <w:bCs/>
        </w:rPr>
        <w:t xml:space="preserve"> – </w:t>
      </w:r>
      <w:r w:rsidR="0055507F" w:rsidRPr="00975E7C">
        <w:rPr>
          <w:rFonts w:eastAsia="Times New Roman" w:cs="Calibri"/>
          <w:bCs/>
        </w:rPr>
        <w:t>Os Conselheiros analisaram as atas da 4</w:t>
      </w:r>
      <w:r w:rsidR="00975E7C" w:rsidRPr="00975E7C">
        <w:rPr>
          <w:rFonts w:eastAsia="Times New Roman" w:cs="Calibri"/>
          <w:bCs/>
        </w:rPr>
        <w:t>6</w:t>
      </w:r>
      <w:r w:rsidR="004677E7">
        <w:rPr>
          <w:rFonts w:eastAsia="Times New Roman" w:cs="Calibri"/>
          <w:bCs/>
        </w:rPr>
        <w:t>6</w:t>
      </w:r>
      <w:r w:rsidR="0055507F" w:rsidRPr="00975E7C">
        <w:rPr>
          <w:rFonts w:eastAsia="Times New Roman" w:cs="Calibri"/>
          <w:bCs/>
        </w:rPr>
        <w:t>ª</w:t>
      </w:r>
      <w:r w:rsidR="00975E7C" w:rsidRPr="00975E7C">
        <w:rPr>
          <w:rFonts w:eastAsia="Times New Roman" w:cs="Calibri"/>
          <w:bCs/>
        </w:rPr>
        <w:t xml:space="preserve"> </w:t>
      </w:r>
      <w:r w:rsidR="004677E7">
        <w:rPr>
          <w:rFonts w:eastAsia="Times New Roman" w:cs="Calibri"/>
          <w:bCs/>
        </w:rPr>
        <w:t xml:space="preserve">a </w:t>
      </w:r>
      <w:r w:rsidR="0055507F" w:rsidRPr="00975E7C">
        <w:rPr>
          <w:rFonts w:eastAsia="Times New Roman" w:cs="Calibri"/>
          <w:bCs/>
        </w:rPr>
        <w:t>4</w:t>
      </w:r>
      <w:r w:rsidR="0015627B" w:rsidRPr="00975E7C">
        <w:rPr>
          <w:rFonts w:eastAsia="Times New Roman" w:cs="Calibri"/>
          <w:bCs/>
        </w:rPr>
        <w:t>6</w:t>
      </w:r>
      <w:r w:rsidR="004677E7">
        <w:rPr>
          <w:rFonts w:eastAsia="Times New Roman" w:cs="Calibri"/>
          <w:bCs/>
        </w:rPr>
        <w:t>9</w:t>
      </w:r>
      <w:r w:rsidR="0055507F" w:rsidRPr="00975E7C">
        <w:rPr>
          <w:rFonts w:eastAsia="Times New Roman" w:cs="Calibri"/>
          <w:bCs/>
        </w:rPr>
        <w:t xml:space="preserve">ª Reuniões Ordinárias e da </w:t>
      </w:r>
      <w:r w:rsidR="00975E7C" w:rsidRPr="00975E7C">
        <w:rPr>
          <w:rFonts w:eastAsia="Times New Roman" w:cs="Calibri"/>
          <w:bCs/>
        </w:rPr>
        <w:t>5</w:t>
      </w:r>
      <w:r w:rsidR="004677E7">
        <w:rPr>
          <w:rFonts w:eastAsia="Times New Roman" w:cs="Calibri"/>
          <w:bCs/>
        </w:rPr>
        <w:t>3</w:t>
      </w:r>
      <w:r w:rsidR="0055507F" w:rsidRPr="00975E7C">
        <w:rPr>
          <w:rFonts w:eastAsia="Times New Roman" w:cs="Calibri"/>
          <w:bCs/>
        </w:rPr>
        <w:t>ª</w:t>
      </w:r>
      <w:r w:rsidR="004677E7">
        <w:rPr>
          <w:rFonts w:eastAsia="Times New Roman" w:cs="Calibri"/>
          <w:bCs/>
        </w:rPr>
        <w:t xml:space="preserve"> </w:t>
      </w:r>
      <w:r w:rsidR="0055507F" w:rsidRPr="00975E7C">
        <w:rPr>
          <w:rFonts w:eastAsia="Times New Roman" w:cs="Calibri"/>
          <w:bCs/>
        </w:rPr>
        <w:t>Reuni</w:t>
      </w:r>
      <w:r w:rsidR="004677E7">
        <w:rPr>
          <w:rFonts w:eastAsia="Times New Roman" w:cs="Calibri"/>
          <w:bCs/>
        </w:rPr>
        <w:t xml:space="preserve">ão </w:t>
      </w:r>
      <w:r w:rsidR="0055507F" w:rsidRPr="00975E7C">
        <w:rPr>
          <w:rFonts w:eastAsia="Times New Roman" w:cs="Calibri"/>
          <w:bCs/>
        </w:rPr>
        <w:t xml:space="preserve">Extraordinária e não houve comentários para registro. </w:t>
      </w:r>
      <w:r w:rsidR="0055507F" w:rsidRPr="00975E7C">
        <w:rPr>
          <w:rFonts w:eastAsia="Times New Roman"/>
          <w:b/>
          <w:bCs/>
        </w:rPr>
        <w:t>(</w:t>
      </w:r>
      <w:r w:rsidR="0015627B" w:rsidRPr="00975E7C">
        <w:rPr>
          <w:rFonts w:eastAsia="Times New Roman"/>
          <w:b/>
          <w:bCs/>
        </w:rPr>
        <w:t>3</w:t>
      </w:r>
      <w:r w:rsidR="0055507F" w:rsidRPr="00975E7C">
        <w:rPr>
          <w:rFonts w:eastAsia="Times New Roman"/>
          <w:b/>
          <w:bCs/>
        </w:rPr>
        <w:t xml:space="preserve">) </w:t>
      </w:r>
      <w:r w:rsidRPr="00975E7C">
        <w:rPr>
          <w:rFonts w:eastAsia="Times New Roman"/>
          <w:b/>
          <w:bCs/>
        </w:rPr>
        <w:t xml:space="preserve">Análise das atas das reuniões do Comitê de Auditoria – </w:t>
      </w:r>
      <w:r w:rsidR="0015627B" w:rsidRPr="00975E7C">
        <w:rPr>
          <w:rFonts w:eastAsia="Times New Roman" w:cs="Calibri"/>
          <w:bCs/>
        </w:rPr>
        <w:t>Os Conselheiros analisaram as atas da 10</w:t>
      </w:r>
      <w:r w:rsidR="00E57BAB">
        <w:rPr>
          <w:rFonts w:eastAsia="Times New Roman" w:cs="Calibri"/>
          <w:bCs/>
        </w:rPr>
        <w:t>5</w:t>
      </w:r>
      <w:r w:rsidR="0015627B" w:rsidRPr="00975E7C">
        <w:rPr>
          <w:rFonts w:eastAsia="Times New Roman" w:cs="Calibri"/>
          <w:bCs/>
        </w:rPr>
        <w:t>ª e 10</w:t>
      </w:r>
      <w:r w:rsidR="00E57BAB">
        <w:rPr>
          <w:rFonts w:eastAsia="Times New Roman" w:cs="Calibri"/>
          <w:bCs/>
        </w:rPr>
        <w:t>6</w:t>
      </w:r>
      <w:r w:rsidR="0015627B" w:rsidRPr="00975E7C">
        <w:rPr>
          <w:rFonts w:eastAsia="Times New Roman" w:cs="Calibri"/>
          <w:bCs/>
        </w:rPr>
        <w:t>ª Reuniões Ordinárias</w:t>
      </w:r>
      <w:r w:rsidR="00DB23C5" w:rsidRPr="00975E7C">
        <w:rPr>
          <w:rFonts w:eastAsia="Times New Roman" w:cs="Calibri"/>
          <w:bCs/>
        </w:rPr>
        <w:t xml:space="preserve"> </w:t>
      </w:r>
      <w:r w:rsidR="00C66FB3">
        <w:rPr>
          <w:rFonts w:eastAsia="Times New Roman" w:cs="Calibri"/>
          <w:bCs/>
        </w:rPr>
        <w:t xml:space="preserve">do Comitê </w:t>
      </w:r>
      <w:r w:rsidR="00DB23C5" w:rsidRPr="00975E7C">
        <w:rPr>
          <w:rFonts w:eastAsia="Times New Roman" w:cs="Calibri"/>
          <w:bCs/>
        </w:rPr>
        <w:t xml:space="preserve">e solicitaram </w:t>
      </w:r>
      <w:r w:rsidR="00E57BAB">
        <w:rPr>
          <w:rFonts w:eastAsia="Times New Roman" w:cs="Calibri"/>
          <w:bCs/>
        </w:rPr>
        <w:t>a apresentação</w:t>
      </w:r>
      <w:r w:rsidR="00E57BAB" w:rsidRPr="00E57BAB">
        <w:t xml:space="preserve"> </w:t>
      </w:r>
      <w:r w:rsidR="00E57BAB" w:rsidRPr="00E57BAB">
        <w:rPr>
          <w:rFonts w:eastAsia="Times New Roman" w:cs="Calibri"/>
          <w:bCs/>
        </w:rPr>
        <w:t>do Parecer da AUDIN sobre a prestação de contas da PPSA de 2022</w:t>
      </w:r>
      <w:r w:rsidR="0072292E">
        <w:rPr>
          <w:rFonts w:eastAsia="Times New Roman" w:cs="Calibri"/>
          <w:bCs/>
        </w:rPr>
        <w:t xml:space="preserve">.  </w:t>
      </w:r>
      <w:r w:rsidR="00C66FB3">
        <w:rPr>
          <w:rFonts w:eastAsia="Times New Roman" w:cs="Calibri"/>
          <w:bCs/>
        </w:rPr>
        <w:t xml:space="preserve"> </w:t>
      </w:r>
      <w:r w:rsidR="0015627B" w:rsidRPr="00975E7C">
        <w:rPr>
          <w:rFonts w:eastAsia="Times New Roman"/>
          <w:b/>
          <w:bCs/>
        </w:rPr>
        <w:t>(</w:t>
      </w:r>
      <w:r w:rsidR="00614FEC">
        <w:rPr>
          <w:rFonts w:eastAsia="Times New Roman"/>
          <w:b/>
          <w:bCs/>
        </w:rPr>
        <w:t>4</w:t>
      </w:r>
      <w:r w:rsidR="0015627B" w:rsidRPr="00975E7C">
        <w:rPr>
          <w:rFonts w:eastAsia="Times New Roman"/>
          <w:b/>
          <w:bCs/>
        </w:rPr>
        <w:t>) Análise das atas do Conselho de Administração -</w:t>
      </w:r>
      <w:r w:rsidR="0015627B" w:rsidRPr="00975E7C">
        <w:rPr>
          <w:rFonts w:eastAsia="Times New Roman" w:cs="Calibri"/>
          <w:bCs/>
        </w:rPr>
        <w:t xml:space="preserve"> </w:t>
      </w:r>
      <w:r w:rsidR="00E7272F" w:rsidRPr="00975E7C">
        <w:rPr>
          <w:rFonts w:eastAsia="Times New Roman" w:cs="Calibri"/>
          <w:bCs/>
        </w:rPr>
        <w:t>Em função das</w:t>
      </w:r>
      <w:r w:rsidR="00E7272F" w:rsidRPr="00E04CEC">
        <w:rPr>
          <w:rFonts w:eastAsia="Times New Roman" w:cs="Calibri"/>
          <w:bCs/>
        </w:rPr>
        <w:t xml:space="preserve"> reuniões por videoconferência, não houve atas assinadas para análise.</w:t>
      </w:r>
      <w:r w:rsidR="00E7272F">
        <w:rPr>
          <w:rFonts w:eastAsia="Times New Roman"/>
          <w:b/>
          <w:bCs/>
        </w:rPr>
        <w:t xml:space="preserve"> </w:t>
      </w:r>
      <w:r w:rsidR="0055507F">
        <w:rPr>
          <w:rFonts w:eastAsia="Times New Roman"/>
          <w:b/>
          <w:bCs/>
        </w:rPr>
        <w:t>(</w:t>
      </w:r>
      <w:r w:rsidR="00614FEC">
        <w:rPr>
          <w:rFonts w:eastAsia="Times New Roman"/>
          <w:b/>
          <w:bCs/>
        </w:rPr>
        <w:t>5</w:t>
      </w:r>
      <w:r w:rsidR="0055507F">
        <w:rPr>
          <w:rFonts w:eastAsia="Times New Roman"/>
          <w:b/>
          <w:bCs/>
        </w:rPr>
        <w:t xml:space="preserve">) </w:t>
      </w:r>
      <w:r w:rsidR="00EC6B32" w:rsidRPr="00EC6B32">
        <w:rPr>
          <w:rFonts w:eastAsia="Times New Roman"/>
          <w:b/>
          <w:bCs/>
        </w:rPr>
        <w:t xml:space="preserve">Relatório de Gestão Contábil de </w:t>
      </w:r>
      <w:r w:rsidR="00182F9B">
        <w:rPr>
          <w:rFonts w:eastAsia="Times New Roman"/>
          <w:b/>
          <w:bCs/>
        </w:rPr>
        <w:t xml:space="preserve">março </w:t>
      </w:r>
      <w:r w:rsidR="00D5762E">
        <w:rPr>
          <w:rFonts w:eastAsia="Times New Roman"/>
          <w:b/>
          <w:bCs/>
        </w:rPr>
        <w:t>de 2023 –</w:t>
      </w:r>
      <w:r w:rsidR="00B21B42">
        <w:rPr>
          <w:rFonts w:eastAsia="Times New Roman"/>
          <w:b/>
          <w:bCs/>
        </w:rPr>
        <w:t xml:space="preserve"> </w:t>
      </w:r>
      <w:r w:rsidR="009A12AD" w:rsidRPr="00091480">
        <w:rPr>
          <w:rStyle w:val="contentpasted1"/>
        </w:rPr>
        <w:t>O Conselho Fiscal tomou ciência do Relatório de Gestão Contábil de abril de 2023.</w:t>
      </w:r>
      <w:r w:rsidR="009A12AD">
        <w:rPr>
          <w:rFonts w:eastAsia="Times New Roman"/>
          <w:b/>
          <w:bCs/>
        </w:rPr>
        <w:t xml:space="preserve"> </w:t>
      </w:r>
      <w:r w:rsidR="00182F9B">
        <w:rPr>
          <w:rFonts w:eastAsia="Times New Roman"/>
          <w:b/>
          <w:bCs/>
        </w:rPr>
        <w:t>(</w:t>
      </w:r>
      <w:r w:rsidR="00F37BF1">
        <w:rPr>
          <w:rFonts w:eastAsia="Times New Roman"/>
          <w:b/>
          <w:bCs/>
        </w:rPr>
        <w:t>6</w:t>
      </w:r>
      <w:r w:rsidR="00182F9B">
        <w:rPr>
          <w:rFonts w:eastAsia="Times New Roman"/>
          <w:b/>
          <w:bCs/>
        </w:rPr>
        <w:t xml:space="preserve">) </w:t>
      </w:r>
      <w:r>
        <w:rPr>
          <w:rFonts w:eastAsia="Times New Roman"/>
          <w:b/>
          <w:bCs/>
        </w:rPr>
        <w:t>Vista do Plano de Trabalho</w:t>
      </w:r>
      <w:r w:rsidR="00C14A16">
        <w:rPr>
          <w:rFonts w:eastAsia="Times New Roman"/>
          <w:b/>
          <w:bCs/>
        </w:rPr>
        <w:t xml:space="preserve"> - </w:t>
      </w:r>
      <w:r w:rsidR="00102C63" w:rsidRPr="00B9719D">
        <w:rPr>
          <w:rFonts w:eastAsia="Times New Roman" w:cs="Calibri"/>
          <w:bCs/>
        </w:rPr>
        <w:t>O Plano de Trabalho foi analisado e não houve alteração</w:t>
      </w:r>
      <w:r w:rsidR="00102C63">
        <w:rPr>
          <w:rFonts w:eastAsia="Times New Roman" w:cs="Calibri"/>
          <w:bCs/>
        </w:rPr>
        <w:t>.</w:t>
      </w:r>
      <w:r w:rsidR="00F47B64">
        <w:rPr>
          <w:rFonts w:eastAsia="Times New Roman" w:cs="Calibri"/>
          <w:bCs/>
        </w:rPr>
        <w:t xml:space="preserve"> </w:t>
      </w:r>
    </w:p>
    <w:p w14:paraId="3FD2CD95" w14:textId="26DA9957" w:rsidR="00794801" w:rsidRDefault="00794801" w:rsidP="009F70C3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</w:p>
    <w:p w14:paraId="52D4ECDE" w14:textId="77777777" w:rsidR="00B21B42" w:rsidRDefault="00B21B42" w:rsidP="00B21B42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Atesto que o conteúdo acima foi extraído da ata que constará no Livro de Atas de Reuniões do Conselho Fiscal da empresa.</w:t>
      </w:r>
    </w:p>
    <w:p w14:paraId="4D8FDB16" w14:textId="17FBEFB1" w:rsidR="00B21B42" w:rsidRDefault="00B21B42" w:rsidP="00B21B42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3727140C" w14:textId="77777777" w:rsidR="00B21B42" w:rsidRDefault="00B21B42" w:rsidP="00B21B42">
      <w:pPr>
        <w:tabs>
          <w:tab w:val="left" w:pos="284"/>
        </w:tabs>
        <w:spacing w:after="0" w:line="240" w:lineRule="auto"/>
        <w:ind w:left="284" w:firstLine="284"/>
        <w:jc w:val="center"/>
        <w:rPr>
          <w:rFonts w:ascii="Calibri" w:eastAsia="MS Mincho" w:hAnsi="Calibri" w:cs="Calibri"/>
        </w:rPr>
      </w:pPr>
    </w:p>
    <w:p w14:paraId="22D4BE0D" w14:textId="77777777" w:rsidR="00B21B42" w:rsidRDefault="00B21B42" w:rsidP="00B21B42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568BB125" w14:textId="77777777" w:rsidR="00B21B42" w:rsidRDefault="00B21B42" w:rsidP="00B21B42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Maria Luiza Paiva Pereira Soares</w:t>
      </w:r>
    </w:p>
    <w:p w14:paraId="4817A9AA" w14:textId="51251DFA" w:rsidR="00B21B42" w:rsidRDefault="00B21B42" w:rsidP="00B21B42">
      <w:pPr>
        <w:spacing w:after="160" w:line="240" w:lineRule="auto"/>
        <w:jc w:val="center"/>
        <w:rPr>
          <w:rFonts w:eastAsia="Times New Roman" w:cs="Calibri"/>
          <w:bCs/>
        </w:rPr>
      </w:pPr>
      <w:r>
        <w:rPr>
          <w:rFonts w:ascii="Calibri" w:eastAsia="Calibri" w:hAnsi="Calibri" w:cs="Calibri"/>
          <w:bCs/>
        </w:rPr>
        <w:t>Governança Corporativa</w:t>
      </w:r>
    </w:p>
    <w:p w14:paraId="4ED4B4B3" w14:textId="77777777" w:rsidR="00B21B42" w:rsidRPr="005B698B" w:rsidRDefault="00B21B42" w:rsidP="00B21B42">
      <w:pPr>
        <w:spacing w:after="160" w:line="240" w:lineRule="auto"/>
        <w:jc w:val="both"/>
        <w:rPr>
          <w:rFonts w:eastAsia="Times New Roman" w:cs="Calibri"/>
          <w:bCs/>
        </w:rPr>
      </w:pPr>
    </w:p>
    <w:p w14:paraId="2B395DEC" w14:textId="77777777" w:rsidR="00B21B42" w:rsidRDefault="00B21B42" w:rsidP="009F70C3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</w:p>
    <w:sectPr w:rsidR="00B21B42" w:rsidSect="00B21B42">
      <w:headerReference w:type="default" r:id="rId11"/>
      <w:footerReference w:type="default" r:id="rId12"/>
      <w:pgSz w:w="11906" w:h="16838"/>
      <w:pgMar w:top="1418" w:right="184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4725D" w14:textId="77777777" w:rsidR="004537E4" w:rsidRDefault="004537E4" w:rsidP="00F07200">
      <w:pPr>
        <w:spacing w:after="0" w:line="240" w:lineRule="auto"/>
      </w:pPr>
      <w:r>
        <w:separator/>
      </w:r>
    </w:p>
  </w:endnote>
  <w:endnote w:type="continuationSeparator" w:id="0">
    <w:p w14:paraId="65E339CB" w14:textId="77777777" w:rsidR="004537E4" w:rsidRDefault="004537E4" w:rsidP="00F07200">
      <w:pPr>
        <w:spacing w:after="0" w:line="240" w:lineRule="auto"/>
      </w:pPr>
      <w:r>
        <w:continuationSeparator/>
      </w:r>
    </w:p>
  </w:endnote>
  <w:endnote w:type="continuationNotice" w:id="1">
    <w:p w14:paraId="331F3E68" w14:textId="77777777" w:rsidR="004537E4" w:rsidRDefault="004537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985B3C2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4DE95B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732F2" w14:textId="77777777" w:rsidR="004537E4" w:rsidRDefault="004537E4" w:rsidP="00F07200">
      <w:pPr>
        <w:spacing w:after="0" w:line="240" w:lineRule="auto"/>
      </w:pPr>
      <w:r>
        <w:separator/>
      </w:r>
    </w:p>
  </w:footnote>
  <w:footnote w:type="continuationSeparator" w:id="0">
    <w:p w14:paraId="7E99000B" w14:textId="77777777" w:rsidR="004537E4" w:rsidRDefault="004537E4" w:rsidP="00F07200">
      <w:pPr>
        <w:spacing w:after="0" w:line="240" w:lineRule="auto"/>
      </w:pPr>
      <w:r>
        <w:continuationSeparator/>
      </w:r>
    </w:p>
  </w:footnote>
  <w:footnote w:type="continuationNotice" w:id="1">
    <w:p w14:paraId="78091A3D" w14:textId="77777777" w:rsidR="004537E4" w:rsidRDefault="004537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6A27E8AB" w14:textId="77777777" w:rsidTr="0045218F">
      <w:tc>
        <w:tcPr>
          <w:tcW w:w="1560" w:type="dxa"/>
          <w:vAlign w:val="center"/>
        </w:tcPr>
        <w:p w14:paraId="236BC47F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0BE79938" wp14:editId="4EEDA6C0">
                <wp:extent cx="504968" cy="853941"/>
                <wp:effectExtent l="0" t="0" r="0" b="3810"/>
                <wp:docPr id="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785DFE12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48E8F2BF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2BB56D1E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1815E0FC" w14:textId="77777777" w:rsidR="00686B48" w:rsidRDefault="00686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126B0D"/>
    <w:multiLevelType w:val="hybridMultilevel"/>
    <w:tmpl w:val="5EF8ED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3"/>
  </w:num>
  <w:num w:numId="14">
    <w:abstractNumId w:val="6"/>
  </w:num>
  <w:num w:numId="15">
    <w:abstractNumId w:val="5"/>
  </w:num>
  <w:num w:numId="16">
    <w:abstractNumId w:val="10"/>
  </w:num>
  <w:num w:numId="17">
    <w:abstractNumId w:val="14"/>
  </w:num>
  <w:num w:numId="18">
    <w:abstractNumId w:val="1"/>
  </w:num>
  <w:num w:numId="19">
    <w:abstractNumId w:val="15"/>
  </w:num>
  <w:num w:numId="20">
    <w:abstractNumId w:val="4"/>
  </w:num>
  <w:num w:numId="21">
    <w:abstractNumId w:val="30"/>
  </w:num>
  <w:num w:numId="22">
    <w:abstractNumId w:val="7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31"/>
  </w:num>
  <w:num w:numId="29">
    <w:abstractNumId w:val="28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1ECB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835"/>
    <w:rsid w:val="00031A9E"/>
    <w:rsid w:val="00031ACA"/>
    <w:rsid w:val="00031CCB"/>
    <w:rsid w:val="000325A8"/>
    <w:rsid w:val="00032D60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6301"/>
    <w:rsid w:val="00086503"/>
    <w:rsid w:val="000868AF"/>
    <w:rsid w:val="00086E3D"/>
    <w:rsid w:val="000873DC"/>
    <w:rsid w:val="000906D0"/>
    <w:rsid w:val="00091480"/>
    <w:rsid w:val="00091C59"/>
    <w:rsid w:val="00092A58"/>
    <w:rsid w:val="00092A6E"/>
    <w:rsid w:val="0009473A"/>
    <w:rsid w:val="00094E8C"/>
    <w:rsid w:val="000967F8"/>
    <w:rsid w:val="00097A26"/>
    <w:rsid w:val="000A01E7"/>
    <w:rsid w:val="000A08FA"/>
    <w:rsid w:val="000A24D2"/>
    <w:rsid w:val="000A2892"/>
    <w:rsid w:val="000A295D"/>
    <w:rsid w:val="000A2CD2"/>
    <w:rsid w:val="000A2EE2"/>
    <w:rsid w:val="000A2FCD"/>
    <w:rsid w:val="000A328E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4325"/>
    <w:rsid w:val="000E4B59"/>
    <w:rsid w:val="000E555A"/>
    <w:rsid w:val="000E55A3"/>
    <w:rsid w:val="000E55F1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5010"/>
    <w:rsid w:val="00105ACE"/>
    <w:rsid w:val="00105BB3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12B7"/>
    <w:rsid w:val="00131CB6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3EBA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0E3B"/>
    <w:rsid w:val="001C1B83"/>
    <w:rsid w:val="001C2FF9"/>
    <w:rsid w:val="001C3611"/>
    <w:rsid w:val="001C3663"/>
    <w:rsid w:val="001C376F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441C"/>
    <w:rsid w:val="001F4A02"/>
    <w:rsid w:val="001F4E4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6562"/>
    <w:rsid w:val="00206895"/>
    <w:rsid w:val="002072AC"/>
    <w:rsid w:val="0021097E"/>
    <w:rsid w:val="00210B62"/>
    <w:rsid w:val="002116C9"/>
    <w:rsid w:val="00211B26"/>
    <w:rsid w:val="00212B48"/>
    <w:rsid w:val="002137D7"/>
    <w:rsid w:val="00214F18"/>
    <w:rsid w:val="00215367"/>
    <w:rsid w:val="00222281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875E1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6281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1577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66CD"/>
    <w:rsid w:val="00347C4E"/>
    <w:rsid w:val="00350E26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E066A"/>
    <w:rsid w:val="003E0F0F"/>
    <w:rsid w:val="003E132B"/>
    <w:rsid w:val="003E1DCA"/>
    <w:rsid w:val="003E2F11"/>
    <w:rsid w:val="003E3371"/>
    <w:rsid w:val="003E3838"/>
    <w:rsid w:val="003E3D35"/>
    <w:rsid w:val="003E41EA"/>
    <w:rsid w:val="003E48B5"/>
    <w:rsid w:val="003E4FE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197C"/>
    <w:rsid w:val="00411DBA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18F"/>
    <w:rsid w:val="00452456"/>
    <w:rsid w:val="00453563"/>
    <w:rsid w:val="004537E4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372"/>
    <w:rsid w:val="004673FB"/>
    <w:rsid w:val="004677E7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30C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5217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3F1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3A2"/>
    <w:rsid w:val="00601E71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4FEC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6E23"/>
    <w:rsid w:val="00627F33"/>
    <w:rsid w:val="00630213"/>
    <w:rsid w:val="0063049F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53F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1F53"/>
    <w:rsid w:val="00663B5E"/>
    <w:rsid w:val="0066461D"/>
    <w:rsid w:val="00664A22"/>
    <w:rsid w:val="00666794"/>
    <w:rsid w:val="00666EC8"/>
    <w:rsid w:val="00667C55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B0572"/>
    <w:rsid w:val="006B0F54"/>
    <w:rsid w:val="006B1326"/>
    <w:rsid w:val="006B1C25"/>
    <w:rsid w:val="006B2DF9"/>
    <w:rsid w:val="006B3C17"/>
    <w:rsid w:val="006B3EDD"/>
    <w:rsid w:val="006B406C"/>
    <w:rsid w:val="006B5CFA"/>
    <w:rsid w:val="006B61F7"/>
    <w:rsid w:val="006B74C3"/>
    <w:rsid w:val="006B7549"/>
    <w:rsid w:val="006B7FF1"/>
    <w:rsid w:val="006C0CA6"/>
    <w:rsid w:val="006C0D76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B44"/>
    <w:rsid w:val="006D2A0D"/>
    <w:rsid w:val="006D2EB6"/>
    <w:rsid w:val="006D394C"/>
    <w:rsid w:val="006D4550"/>
    <w:rsid w:val="006D47CB"/>
    <w:rsid w:val="006D481A"/>
    <w:rsid w:val="006D5C9D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761"/>
    <w:rsid w:val="006F46C2"/>
    <w:rsid w:val="006F46CC"/>
    <w:rsid w:val="006F48E8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92E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3DC"/>
    <w:rsid w:val="007459C3"/>
    <w:rsid w:val="00745AB3"/>
    <w:rsid w:val="00747B16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4ED1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7281"/>
    <w:rsid w:val="007C743A"/>
    <w:rsid w:val="007C752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1F66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7837"/>
    <w:rsid w:val="007E79ED"/>
    <w:rsid w:val="007E7B35"/>
    <w:rsid w:val="007F112C"/>
    <w:rsid w:val="007F2715"/>
    <w:rsid w:val="007F31FA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324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0D3B"/>
    <w:rsid w:val="008213CE"/>
    <w:rsid w:val="0082177E"/>
    <w:rsid w:val="00822A03"/>
    <w:rsid w:val="00823756"/>
    <w:rsid w:val="00824124"/>
    <w:rsid w:val="00827957"/>
    <w:rsid w:val="0083027F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272C"/>
    <w:rsid w:val="00842A7F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02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20EC"/>
    <w:rsid w:val="008D27CA"/>
    <w:rsid w:val="008D2DA6"/>
    <w:rsid w:val="008D2EE3"/>
    <w:rsid w:val="008D3384"/>
    <w:rsid w:val="008D33FC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476"/>
    <w:rsid w:val="00906D6B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5E7C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04"/>
    <w:rsid w:val="0099204E"/>
    <w:rsid w:val="009927FC"/>
    <w:rsid w:val="00992BE8"/>
    <w:rsid w:val="00993414"/>
    <w:rsid w:val="009942D8"/>
    <w:rsid w:val="0099583B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2AD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6AA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18F5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125E"/>
    <w:rsid w:val="00A21693"/>
    <w:rsid w:val="00A21E43"/>
    <w:rsid w:val="00A2208D"/>
    <w:rsid w:val="00A221AD"/>
    <w:rsid w:val="00A224E5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148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1B42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C61"/>
    <w:rsid w:val="00B4260E"/>
    <w:rsid w:val="00B42A67"/>
    <w:rsid w:val="00B43472"/>
    <w:rsid w:val="00B4348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C25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290"/>
    <w:rsid w:val="00B96DD4"/>
    <w:rsid w:val="00B97079"/>
    <w:rsid w:val="00B9719D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0E6D"/>
    <w:rsid w:val="00BB145D"/>
    <w:rsid w:val="00BB1E14"/>
    <w:rsid w:val="00BB2191"/>
    <w:rsid w:val="00BB2637"/>
    <w:rsid w:val="00BB2A63"/>
    <w:rsid w:val="00BB392E"/>
    <w:rsid w:val="00BB55FB"/>
    <w:rsid w:val="00BB6ACA"/>
    <w:rsid w:val="00BB7085"/>
    <w:rsid w:val="00BB7E65"/>
    <w:rsid w:val="00BC0FFB"/>
    <w:rsid w:val="00BC1BE2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3C2"/>
    <w:rsid w:val="00C14A16"/>
    <w:rsid w:val="00C14D58"/>
    <w:rsid w:val="00C14E73"/>
    <w:rsid w:val="00C15979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DC"/>
    <w:rsid w:val="00C264F2"/>
    <w:rsid w:val="00C2669C"/>
    <w:rsid w:val="00C27805"/>
    <w:rsid w:val="00C27B59"/>
    <w:rsid w:val="00C312CA"/>
    <w:rsid w:val="00C31759"/>
    <w:rsid w:val="00C32F08"/>
    <w:rsid w:val="00C3459E"/>
    <w:rsid w:val="00C35437"/>
    <w:rsid w:val="00C35A96"/>
    <w:rsid w:val="00C35CC3"/>
    <w:rsid w:val="00C36509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3D2E"/>
    <w:rsid w:val="00C44547"/>
    <w:rsid w:val="00C44872"/>
    <w:rsid w:val="00C44D88"/>
    <w:rsid w:val="00C44E09"/>
    <w:rsid w:val="00C456DB"/>
    <w:rsid w:val="00C460BF"/>
    <w:rsid w:val="00C46475"/>
    <w:rsid w:val="00C46698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6FB3"/>
    <w:rsid w:val="00C67358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7708F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AF3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B0074"/>
    <w:rsid w:val="00CB0325"/>
    <w:rsid w:val="00CB06EC"/>
    <w:rsid w:val="00CB0E3A"/>
    <w:rsid w:val="00CB1FDC"/>
    <w:rsid w:val="00CB2A15"/>
    <w:rsid w:val="00CB32BE"/>
    <w:rsid w:val="00CB48BE"/>
    <w:rsid w:val="00CB6520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9F"/>
    <w:rsid w:val="00CD2692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BE3"/>
    <w:rsid w:val="00CE3C17"/>
    <w:rsid w:val="00CE472A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B98"/>
    <w:rsid w:val="00CF3EC0"/>
    <w:rsid w:val="00CF412C"/>
    <w:rsid w:val="00CF634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26FAA"/>
    <w:rsid w:val="00D27445"/>
    <w:rsid w:val="00D301C1"/>
    <w:rsid w:val="00D308BA"/>
    <w:rsid w:val="00D31373"/>
    <w:rsid w:val="00D33040"/>
    <w:rsid w:val="00D33EA6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2E"/>
    <w:rsid w:val="00D5767B"/>
    <w:rsid w:val="00D57B46"/>
    <w:rsid w:val="00D6097E"/>
    <w:rsid w:val="00D60991"/>
    <w:rsid w:val="00D61B16"/>
    <w:rsid w:val="00D6211B"/>
    <w:rsid w:val="00D627E1"/>
    <w:rsid w:val="00D62C79"/>
    <w:rsid w:val="00D62CEA"/>
    <w:rsid w:val="00D63FD6"/>
    <w:rsid w:val="00D642BA"/>
    <w:rsid w:val="00D66524"/>
    <w:rsid w:val="00D665D2"/>
    <w:rsid w:val="00D66DC3"/>
    <w:rsid w:val="00D670C0"/>
    <w:rsid w:val="00D67746"/>
    <w:rsid w:val="00D67CD1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B0427"/>
    <w:rsid w:val="00DB13C2"/>
    <w:rsid w:val="00DB1DD1"/>
    <w:rsid w:val="00DB23C5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CD5"/>
    <w:rsid w:val="00DE022B"/>
    <w:rsid w:val="00DE0DDD"/>
    <w:rsid w:val="00DE260D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4C55"/>
    <w:rsid w:val="00E3584C"/>
    <w:rsid w:val="00E366A2"/>
    <w:rsid w:val="00E37B6F"/>
    <w:rsid w:val="00E40F52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57BAB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272F"/>
    <w:rsid w:val="00E74C1C"/>
    <w:rsid w:val="00E74D4B"/>
    <w:rsid w:val="00E759FB"/>
    <w:rsid w:val="00E8107C"/>
    <w:rsid w:val="00E81B9B"/>
    <w:rsid w:val="00E8319F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849"/>
    <w:rsid w:val="00EA3E72"/>
    <w:rsid w:val="00EA41B5"/>
    <w:rsid w:val="00EA4C21"/>
    <w:rsid w:val="00EA5769"/>
    <w:rsid w:val="00EA5F6E"/>
    <w:rsid w:val="00EA62BD"/>
    <w:rsid w:val="00EA76A6"/>
    <w:rsid w:val="00EB0A33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653"/>
    <w:rsid w:val="00EC0835"/>
    <w:rsid w:val="00EC0A29"/>
    <w:rsid w:val="00EC2632"/>
    <w:rsid w:val="00EC2D71"/>
    <w:rsid w:val="00EC2EEF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1DE4"/>
    <w:rsid w:val="00ED3EFF"/>
    <w:rsid w:val="00ED4690"/>
    <w:rsid w:val="00ED4C35"/>
    <w:rsid w:val="00ED56D8"/>
    <w:rsid w:val="00ED61F6"/>
    <w:rsid w:val="00ED7213"/>
    <w:rsid w:val="00EE071F"/>
    <w:rsid w:val="00EE0765"/>
    <w:rsid w:val="00EE0949"/>
    <w:rsid w:val="00EE0C63"/>
    <w:rsid w:val="00EE1CA1"/>
    <w:rsid w:val="00EE1E4E"/>
    <w:rsid w:val="00EE1F42"/>
    <w:rsid w:val="00EE3ABB"/>
    <w:rsid w:val="00EE3DBA"/>
    <w:rsid w:val="00EE479A"/>
    <w:rsid w:val="00EE4F37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37BF1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51"/>
    <w:rsid w:val="00F775B4"/>
    <w:rsid w:val="00F80983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D03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0403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D18FB"/>
    <w:rsid w:val="00FD1D09"/>
    <w:rsid w:val="00FD1EC6"/>
    <w:rsid w:val="00FD24FD"/>
    <w:rsid w:val="00FD2601"/>
    <w:rsid w:val="00FD280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858"/>
    <w:rsid w:val="00FF0C64"/>
    <w:rsid w:val="00FF0F83"/>
    <w:rsid w:val="00FF14F8"/>
    <w:rsid w:val="00FF3CDC"/>
    <w:rsid w:val="00FF3E0F"/>
    <w:rsid w:val="00FF4901"/>
    <w:rsid w:val="00FF5BAF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6EC69C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6" ma:contentTypeDescription="Crie um novo documento." ma:contentTypeScope="" ma:versionID="7595b60e0532f898858070611a475567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6c45413593069ffec22f49dfb39a9d5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http://schemas.microsoft.com/office/2006/documentManagement/types"/>
    <ds:schemaRef ds:uri="http://purl.org/dc/elements/1.1/"/>
    <ds:schemaRef ds:uri="df04f808-34aa-4ec7-b570-9235d45eff31"/>
    <ds:schemaRef ds:uri="78bc998a-26d0-41a5-a3ff-3844a0b5771c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F54C1A-4225-4409-B766-CE7CFB074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147CEE-DC2E-459D-91FE-F630E4A3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2</cp:revision>
  <cp:lastPrinted>2020-03-11T20:23:00Z</cp:lastPrinted>
  <dcterms:created xsi:type="dcterms:W3CDTF">2023-09-27T17:42:00Z</dcterms:created>
  <dcterms:modified xsi:type="dcterms:W3CDTF">2023-09-27T17:42:00Z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